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46" w:rsidRPr="00F81CA9" w:rsidRDefault="00761146" w:rsidP="00761146">
      <w:pPr>
        <w:jc w:val="center"/>
        <w:rPr>
          <w:b/>
          <w:bCs/>
          <w:sz w:val="28"/>
          <w:szCs w:val="28"/>
        </w:rPr>
      </w:pPr>
      <w:r>
        <w:rPr>
          <w:b/>
          <w:bCs/>
          <w:noProof/>
          <w:sz w:val="28"/>
          <w:szCs w:val="28"/>
        </w:rPr>
        <w:drawing>
          <wp:inline distT="0" distB="0" distL="0" distR="0">
            <wp:extent cx="428625" cy="704850"/>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761146" w:rsidRPr="00F81CA9" w:rsidRDefault="00761146" w:rsidP="00761146">
      <w:pPr>
        <w:jc w:val="center"/>
        <w:rPr>
          <w:b/>
          <w:bCs/>
          <w:sz w:val="28"/>
          <w:szCs w:val="28"/>
        </w:rPr>
      </w:pPr>
    </w:p>
    <w:tbl>
      <w:tblPr>
        <w:tblW w:w="9720" w:type="dxa"/>
        <w:tblInd w:w="108" w:type="dxa"/>
        <w:tblLook w:val="01E0"/>
      </w:tblPr>
      <w:tblGrid>
        <w:gridCol w:w="9720"/>
      </w:tblGrid>
      <w:tr w:rsidR="00761146" w:rsidRPr="00F81CA9" w:rsidTr="004D7E9F">
        <w:tc>
          <w:tcPr>
            <w:tcW w:w="9720" w:type="dxa"/>
            <w:tcBorders>
              <w:top w:val="nil"/>
              <w:left w:val="nil"/>
              <w:bottom w:val="thinThickSmallGap" w:sz="24" w:space="0" w:color="auto"/>
              <w:right w:val="nil"/>
            </w:tcBorders>
          </w:tcPr>
          <w:p w:rsidR="00761146" w:rsidRPr="00F81CA9" w:rsidRDefault="00761146" w:rsidP="004D7E9F">
            <w:pPr>
              <w:jc w:val="center"/>
              <w:rPr>
                <w:b/>
                <w:sz w:val="28"/>
                <w:szCs w:val="28"/>
              </w:rPr>
            </w:pPr>
            <w:r w:rsidRPr="00F81CA9">
              <w:rPr>
                <w:b/>
                <w:sz w:val="28"/>
                <w:szCs w:val="28"/>
              </w:rPr>
              <w:t>АДМИНИСТРАЦИЯ  ГОРОДСКОГО ОКРУГА КРАСНОТУРЬИНСК</w:t>
            </w:r>
          </w:p>
          <w:p w:rsidR="00761146" w:rsidRPr="00F81CA9" w:rsidRDefault="00761146" w:rsidP="004D7E9F">
            <w:pPr>
              <w:jc w:val="center"/>
              <w:rPr>
                <w:b/>
                <w:sz w:val="28"/>
                <w:szCs w:val="28"/>
              </w:rPr>
            </w:pPr>
            <w:r w:rsidRPr="00F81CA9">
              <w:rPr>
                <w:b/>
                <w:sz w:val="28"/>
                <w:szCs w:val="28"/>
              </w:rPr>
              <w:t>СВЕРДЛОВСКОЙ ОБЛАСТИ</w:t>
            </w:r>
          </w:p>
          <w:p w:rsidR="00761146" w:rsidRPr="00F81CA9" w:rsidRDefault="00761146" w:rsidP="004D7E9F">
            <w:pPr>
              <w:jc w:val="center"/>
              <w:rPr>
                <w:b/>
                <w:sz w:val="28"/>
                <w:szCs w:val="28"/>
              </w:rPr>
            </w:pPr>
            <w:r w:rsidRPr="00F81CA9">
              <w:rPr>
                <w:b/>
                <w:sz w:val="28"/>
                <w:szCs w:val="28"/>
              </w:rPr>
              <w:t>П О С Т А Н О В Л Е Н И Е</w:t>
            </w:r>
          </w:p>
        </w:tc>
      </w:tr>
    </w:tbl>
    <w:p w:rsidR="00FD5071" w:rsidRPr="00FD5071" w:rsidRDefault="00FD5071" w:rsidP="00FD5071">
      <w:pPr>
        <w:rPr>
          <w:sz w:val="28"/>
        </w:rPr>
      </w:pPr>
    </w:p>
    <w:p w:rsidR="002B0C88" w:rsidRPr="007702FA" w:rsidRDefault="002B0C88" w:rsidP="0088799D">
      <w:pPr>
        <w:rPr>
          <w:sz w:val="28"/>
          <w:szCs w:val="28"/>
        </w:rPr>
      </w:pPr>
    </w:p>
    <w:p w:rsidR="00824FE9" w:rsidRPr="00580FAB" w:rsidRDefault="00824FE9" w:rsidP="00824FE9">
      <w:pPr>
        <w:pStyle w:val="2"/>
        <w:rPr>
          <w:b w:val="0"/>
        </w:rPr>
      </w:pPr>
      <w:r w:rsidRPr="00580FAB">
        <w:rPr>
          <w:b w:val="0"/>
        </w:rPr>
        <w:t>от</w:t>
      </w:r>
      <w:r w:rsidR="006B163F" w:rsidRPr="00580FAB">
        <w:rPr>
          <w:b w:val="0"/>
        </w:rPr>
        <w:t xml:space="preserve"> </w:t>
      </w:r>
      <w:r w:rsidR="005F1DF8" w:rsidRPr="00580FAB">
        <w:rPr>
          <w:b w:val="0"/>
        </w:rPr>
        <w:t xml:space="preserve"> </w:t>
      </w:r>
      <w:r w:rsidR="00580FAB">
        <w:rPr>
          <w:b w:val="0"/>
          <w:u w:val="single"/>
        </w:rPr>
        <w:t>02</w:t>
      </w:r>
      <w:r w:rsidR="00775F96" w:rsidRPr="00580FAB">
        <w:rPr>
          <w:b w:val="0"/>
          <w:u w:val="single"/>
        </w:rPr>
        <w:t>.0</w:t>
      </w:r>
      <w:r w:rsidR="002F7E3D" w:rsidRPr="00580FAB">
        <w:rPr>
          <w:b w:val="0"/>
          <w:u w:val="single"/>
        </w:rPr>
        <w:t>8</w:t>
      </w:r>
      <w:r w:rsidR="00775F96" w:rsidRPr="00580FAB">
        <w:rPr>
          <w:b w:val="0"/>
          <w:u w:val="single"/>
        </w:rPr>
        <w:t>.2018</w:t>
      </w:r>
      <w:r w:rsidR="006B163F" w:rsidRPr="00580FAB">
        <w:rPr>
          <w:b w:val="0"/>
        </w:rPr>
        <w:t xml:space="preserve"> </w:t>
      </w:r>
      <w:r w:rsidR="00A0384E" w:rsidRPr="00580FAB">
        <w:rPr>
          <w:b w:val="0"/>
        </w:rPr>
        <w:t xml:space="preserve"> </w:t>
      </w:r>
      <w:r w:rsidRPr="00580FAB">
        <w:rPr>
          <w:b w:val="0"/>
        </w:rPr>
        <w:t xml:space="preserve">№ </w:t>
      </w:r>
      <w:r w:rsidR="00FD5071" w:rsidRPr="00580FAB">
        <w:rPr>
          <w:b w:val="0"/>
          <w:u w:val="single"/>
        </w:rPr>
        <w:t>8</w:t>
      </w:r>
      <w:r w:rsidR="00580FAB">
        <w:rPr>
          <w:b w:val="0"/>
          <w:u w:val="single"/>
        </w:rPr>
        <w:t>60</w:t>
      </w:r>
    </w:p>
    <w:p w:rsidR="00824FE9" w:rsidRPr="00580FAB" w:rsidRDefault="00824FE9" w:rsidP="00824FE9">
      <w:pPr>
        <w:rPr>
          <w:sz w:val="28"/>
          <w:szCs w:val="28"/>
        </w:rPr>
      </w:pPr>
      <w:r w:rsidRPr="00580FAB">
        <w:rPr>
          <w:sz w:val="28"/>
          <w:szCs w:val="28"/>
        </w:rPr>
        <w:t>г. Краснотурьинск</w:t>
      </w:r>
    </w:p>
    <w:p w:rsidR="00D2042F" w:rsidRPr="00580FAB" w:rsidRDefault="00824FE9" w:rsidP="00824FE9">
      <w:pPr>
        <w:tabs>
          <w:tab w:val="left" w:pos="1935"/>
        </w:tabs>
        <w:rPr>
          <w:sz w:val="28"/>
          <w:szCs w:val="28"/>
        </w:rPr>
      </w:pPr>
      <w:r w:rsidRPr="00580FAB">
        <w:rPr>
          <w:sz w:val="28"/>
          <w:szCs w:val="28"/>
        </w:rPr>
        <w:tab/>
      </w:r>
    </w:p>
    <w:p w:rsidR="00580FAB" w:rsidRPr="00580FAB" w:rsidRDefault="00580FAB" w:rsidP="00580FAB">
      <w:pPr>
        <w:jc w:val="center"/>
        <w:rPr>
          <w:b/>
          <w:bCs/>
          <w:i/>
          <w:sz w:val="28"/>
          <w:szCs w:val="28"/>
        </w:rPr>
      </w:pPr>
      <w:r w:rsidRPr="00580FAB">
        <w:rPr>
          <w:b/>
          <w:bCs/>
          <w:i/>
          <w:sz w:val="28"/>
          <w:szCs w:val="28"/>
        </w:rPr>
        <w:t xml:space="preserve">О внесении изменений в постановление Администрации городского округа Краснотурьинск от 02.07.2018 № 719 «Об установлении платы </w:t>
      </w:r>
      <w:r w:rsidRPr="00580FAB">
        <w:rPr>
          <w:b/>
          <w:bCs/>
          <w:i/>
          <w:sz w:val="28"/>
          <w:szCs w:val="28"/>
        </w:rPr>
        <w:br/>
      </w:r>
      <w:r>
        <w:rPr>
          <w:b/>
          <w:bCs/>
          <w:i/>
          <w:sz w:val="28"/>
          <w:szCs w:val="28"/>
        </w:rPr>
        <w:t xml:space="preserve">за содержание жилого помещения </w:t>
      </w:r>
      <w:r w:rsidRPr="00580FAB">
        <w:rPr>
          <w:b/>
          <w:bCs/>
          <w:i/>
          <w:sz w:val="28"/>
          <w:szCs w:val="28"/>
        </w:rPr>
        <w:t>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p>
    <w:p w:rsidR="00580FAB" w:rsidRPr="00580FAB" w:rsidRDefault="00580FAB" w:rsidP="00580FAB">
      <w:pPr>
        <w:tabs>
          <w:tab w:val="left" w:pos="7710"/>
        </w:tabs>
        <w:rPr>
          <w:b/>
          <w:bCs/>
          <w:i/>
          <w:sz w:val="28"/>
          <w:szCs w:val="28"/>
        </w:rPr>
      </w:pPr>
    </w:p>
    <w:p w:rsidR="00580FAB" w:rsidRPr="00580FAB" w:rsidRDefault="00580FAB" w:rsidP="00580FAB">
      <w:pPr>
        <w:rPr>
          <w:b/>
          <w:bCs/>
          <w:i/>
          <w:sz w:val="28"/>
          <w:szCs w:val="28"/>
        </w:rPr>
      </w:pPr>
    </w:p>
    <w:p w:rsidR="00580FAB" w:rsidRPr="00580FAB" w:rsidRDefault="00580FAB" w:rsidP="00580FAB">
      <w:pPr>
        <w:ind w:firstLine="709"/>
        <w:jc w:val="both"/>
        <w:rPr>
          <w:sz w:val="28"/>
          <w:szCs w:val="28"/>
        </w:rPr>
      </w:pPr>
      <w:r w:rsidRPr="00580FAB">
        <w:rPr>
          <w:sz w:val="28"/>
          <w:szCs w:val="28"/>
        </w:rPr>
        <w:t xml:space="preserve">В соответствии со статьями 153, 154, 156, 157, частью 4 статьи 158 Жилищного кодекса Российской Федерации, статьёй 1 Федерального закона </w:t>
      </w:r>
      <w:r>
        <w:rPr>
          <w:sz w:val="28"/>
          <w:szCs w:val="28"/>
        </w:rPr>
        <w:br/>
      </w:r>
      <w:r w:rsidRPr="00580FAB">
        <w:rPr>
          <w:sz w:val="28"/>
          <w:szCs w:val="28"/>
        </w:rPr>
        <w:t xml:space="preserve">от 03.07.2016 № 267-ФЗ «О внесении изменений в Жилищный кодекс Российской Федерации», статьей 16 Федерального закона от 06.10.2003 </w:t>
      </w:r>
      <w:r>
        <w:rPr>
          <w:sz w:val="28"/>
          <w:szCs w:val="28"/>
        </w:rPr>
        <w:br/>
      </w:r>
      <w:r w:rsidRPr="00580FAB">
        <w:rPr>
          <w:sz w:val="28"/>
          <w:szCs w:val="28"/>
        </w:rPr>
        <w:t xml:space="preserve">№ 131-ФЗ «Об общих принципах организации местного самоуправления </w:t>
      </w:r>
      <w:r>
        <w:rPr>
          <w:sz w:val="28"/>
          <w:szCs w:val="28"/>
        </w:rPr>
        <w:br/>
      </w:r>
      <w:r w:rsidRPr="00580FAB">
        <w:rPr>
          <w:sz w:val="28"/>
          <w:szCs w:val="28"/>
        </w:rPr>
        <w:t xml:space="preserve">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Pr>
          <w:sz w:val="28"/>
          <w:szCs w:val="28"/>
        </w:rPr>
        <w:br/>
      </w:r>
      <w:r w:rsidRPr="00580FAB">
        <w:rPr>
          <w:sz w:val="28"/>
          <w:szCs w:val="28"/>
        </w:rPr>
        <w:t xml:space="preserve">за содержание и ремонт жилого помещения в случае оказания услуг </w:t>
      </w:r>
      <w:r w:rsidRPr="00580FAB">
        <w:rPr>
          <w:sz w:val="28"/>
          <w:szCs w:val="28"/>
        </w:rPr>
        <w:br/>
        <w:t xml:space="preserve">и выполнения работ по управлению, содержанию и ремонту общего имущества </w:t>
      </w:r>
      <w:r w:rsidRPr="00580FAB">
        <w:rPr>
          <w:sz w:val="28"/>
          <w:szCs w:val="28"/>
        </w:rPr>
        <w:br/>
        <w:t xml:space="preserve">в многоквартирном доме ненадлежащего качества и (или) с перерывами, превышающими установленную продолжительность»,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местного самоуправления) городского округа Краснотурьинск </w:t>
      </w:r>
    </w:p>
    <w:p w:rsidR="00580FAB" w:rsidRPr="00580FAB" w:rsidRDefault="00580FAB" w:rsidP="00580FAB">
      <w:pPr>
        <w:pStyle w:val="ConsPlusNormal"/>
        <w:ind w:firstLine="0"/>
        <w:jc w:val="both"/>
        <w:rPr>
          <w:rFonts w:ascii="Times New Roman" w:hAnsi="Times New Roman" w:cs="Times New Roman"/>
          <w:b/>
          <w:sz w:val="28"/>
          <w:szCs w:val="28"/>
        </w:rPr>
      </w:pPr>
    </w:p>
    <w:p w:rsidR="00580FAB" w:rsidRPr="00580FAB" w:rsidRDefault="00580FAB" w:rsidP="00580FAB">
      <w:pPr>
        <w:pStyle w:val="ConsPlusNormal"/>
        <w:ind w:firstLine="0"/>
        <w:jc w:val="both"/>
        <w:rPr>
          <w:rFonts w:ascii="Times New Roman" w:hAnsi="Times New Roman" w:cs="Times New Roman"/>
          <w:b/>
          <w:sz w:val="28"/>
          <w:szCs w:val="28"/>
        </w:rPr>
      </w:pPr>
      <w:r w:rsidRPr="00580FAB">
        <w:rPr>
          <w:rFonts w:ascii="Times New Roman" w:hAnsi="Times New Roman" w:cs="Times New Roman"/>
          <w:b/>
          <w:sz w:val="28"/>
          <w:szCs w:val="28"/>
        </w:rPr>
        <w:t>ПОСТАНОВЛЯЕТ:</w:t>
      </w:r>
    </w:p>
    <w:p w:rsidR="00580FAB" w:rsidRPr="00580FAB" w:rsidRDefault="00580FAB" w:rsidP="00580FAB">
      <w:pPr>
        <w:pStyle w:val="ConsPlusTitle"/>
        <w:widowControl/>
        <w:jc w:val="both"/>
        <w:rPr>
          <w:rFonts w:ascii="Times New Roman" w:hAnsi="Times New Roman" w:cs="Times New Roman"/>
          <w:b w:val="0"/>
          <w:bCs w:val="0"/>
          <w:sz w:val="28"/>
          <w:szCs w:val="28"/>
        </w:rPr>
      </w:pP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Внести следующие изменения в постановление Администрации городского округ</w:t>
      </w:r>
      <w:r>
        <w:rPr>
          <w:rFonts w:ascii="Times New Roman" w:hAnsi="Times New Roman" w:cs="Times New Roman"/>
          <w:b w:val="0"/>
          <w:sz w:val="28"/>
          <w:szCs w:val="28"/>
        </w:rPr>
        <w:t xml:space="preserve">а Краснотурьинск от 02.07.2018 </w:t>
      </w:r>
      <w:r w:rsidRPr="00580FAB">
        <w:rPr>
          <w:rFonts w:ascii="Times New Roman" w:hAnsi="Times New Roman" w:cs="Times New Roman"/>
          <w:b w:val="0"/>
          <w:sz w:val="28"/>
          <w:szCs w:val="28"/>
        </w:rPr>
        <w:t xml:space="preserve">№ 719 «Об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w:t>
      </w:r>
      <w:r w:rsidRPr="00580FAB">
        <w:rPr>
          <w:rFonts w:ascii="Times New Roman" w:hAnsi="Times New Roman" w:cs="Times New Roman"/>
          <w:b w:val="0"/>
          <w:sz w:val="28"/>
          <w:szCs w:val="28"/>
        </w:rPr>
        <w:lastRenderedPageBreak/>
        <w:t>жилых домах и собственникам помещений в многоквартирных жилых домах, не принявших решение о размере платы» (далее - постановление)</w:t>
      </w:r>
    </w:p>
    <w:p w:rsidR="00580FAB" w:rsidRPr="00580FAB" w:rsidRDefault="00580FAB" w:rsidP="00580FAB">
      <w:pPr>
        <w:pStyle w:val="ConsPlusTitle"/>
        <w:widowControl/>
        <w:numPr>
          <w:ilvl w:val="1"/>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color w:val="000000"/>
          <w:sz w:val="28"/>
          <w:szCs w:val="28"/>
        </w:rPr>
        <w:t>Изложить пункт 9 в следующей редакции «</w:t>
      </w:r>
      <w:r w:rsidRPr="00580FAB">
        <w:rPr>
          <w:rFonts w:ascii="Times New Roman" w:hAnsi="Times New Roman" w:cs="Times New Roman"/>
          <w:b w:val="0"/>
          <w:sz w:val="28"/>
          <w:szCs w:val="28"/>
        </w:rPr>
        <w:t xml:space="preserve">9. Юридическим лицам, осуществляющим управление многоквартирными домами, размер платы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за коммунальные услуги населению рассчитывать в соответствии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с предельными индексами изменения размера платы граждан за коммунальные услуги, утвержденными городскому округу Краснотурьинск </w:t>
      </w:r>
      <w:hyperlink r:id="rId9" w:history="1">
        <w:r w:rsidRPr="00580FAB">
          <w:rPr>
            <w:rFonts w:ascii="Times New Roman" w:hAnsi="Times New Roman" w:cs="Times New Roman"/>
            <w:b w:val="0"/>
            <w:color w:val="000000"/>
            <w:sz w:val="28"/>
            <w:szCs w:val="28"/>
          </w:rPr>
          <w:t>Указом</w:t>
        </w:r>
      </w:hyperlink>
      <w:r w:rsidRPr="00580FAB">
        <w:rPr>
          <w:rFonts w:ascii="Times New Roman" w:hAnsi="Times New Roman" w:cs="Times New Roman"/>
          <w:b w:val="0"/>
          <w:sz w:val="28"/>
          <w:szCs w:val="28"/>
        </w:rPr>
        <w:t xml:space="preserve"> Губернатора Свердловской области от 20.11.2017 № 589-УГ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2018 год»  исходя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из показаний приборов учета коммунальных ресурсов, а при их отсутствии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в соответствии с нормативами потребления коммунальных услуг и тарифами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коммунальные услуги, утвержденными в соответствии с действующим законодательством.».</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приложение  № 1  в новой редакции (приложение № 1 </w:t>
      </w:r>
      <w:r w:rsidR="00245F41">
        <w:rPr>
          <w:rFonts w:ascii="Times New Roman" w:hAnsi="Times New Roman"/>
          <w:color w:val="000000"/>
          <w:sz w:val="28"/>
          <w:szCs w:val="28"/>
        </w:rPr>
        <w:br/>
      </w:r>
      <w:r w:rsidRPr="00580FAB">
        <w:rPr>
          <w:rFonts w:ascii="Times New Roman" w:hAnsi="Times New Roman"/>
          <w:color w:val="000000"/>
          <w:sz w:val="28"/>
          <w:szCs w:val="28"/>
        </w:rPr>
        <w:t>к настоящему постановлению).</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пункт 4.1., строку  «Примечание»  приложения № 3 </w:t>
      </w:r>
      <w:r w:rsidR="00245F41">
        <w:rPr>
          <w:rFonts w:ascii="Times New Roman" w:hAnsi="Times New Roman"/>
          <w:color w:val="000000"/>
          <w:sz w:val="28"/>
          <w:szCs w:val="28"/>
        </w:rPr>
        <w:br/>
      </w:r>
      <w:r w:rsidRPr="00580FAB">
        <w:rPr>
          <w:rFonts w:ascii="Times New Roman" w:hAnsi="Times New Roman"/>
          <w:color w:val="000000"/>
          <w:sz w:val="28"/>
          <w:szCs w:val="28"/>
        </w:rPr>
        <w:t>в новой редакции (приложение № 2 к настоящему постановлению).</w:t>
      </w:r>
    </w:p>
    <w:p w:rsidR="00580FAB" w:rsidRPr="00580FAB" w:rsidRDefault="00580FAB" w:rsidP="00245F41">
      <w:pPr>
        <w:pStyle w:val="af4"/>
        <w:numPr>
          <w:ilvl w:val="1"/>
          <w:numId w:val="46"/>
        </w:numPr>
        <w:tabs>
          <w:tab w:val="left" w:pos="1276"/>
        </w:tabs>
        <w:spacing w:after="0"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Изложить  приложение  № 5  в новой редакции (приложение № 3                           к настоящему постановлению).</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Действие настоящего постановления распространяется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правоотношения, возникшие  с 01.07.2018.</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Опубликовать настоящее постановление в </w:t>
      </w:r>
      <w:r w:rsidRPr="00580FAB">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sidRPr="00580FAB">
        <w:rPr>
          <w:rFonts w:ascii="Times New Roman" w:hAnsi="Times New Roman" w:cs="Times New Roman"/>
          <w:b w:val="0"/>
          <w:sz w:val="28"/>
          <w:szCs w:val="28"/>
        </w:rPr>
        <w:t xml:space="preserve"> городского округа Краснотурьинск.</w:t>
      </w:r>
    </w:p>
    <w:p w:rsidR="00580FAB" w:rsidRPr="00580FAB" w:rsidRDefault="00580FAB" w:rsidP="00245F41">
      <w:pPr>
        <w:pStyle w:val="af4"/>
        <w:numPr>
          <w:ilvl w:val="0"/>
          <w:numId w:val="46"/>
        </w:numPr>
        <w:tabs>
          <w:tab w:val="left" w:pos="1276"/>
        </w:tabs>
        <w:spacing w:after="0" w:line="240" w:lineRule="auto"/>
        <w:ind w:left="0" w:firstLine="709"/>
        <w:rPr>
          <w:rFonts w:ascii="Times New Roman" w:hAnsi="Times New Roman"/>
          <w:sz w:val="28"/>
          <w:szCs w:val="28"/>
        </w:rPr>
      </w:pPr>
      <w:r w:rsidRPr="00580FAB">
        <w:rPr>
          <w:rFonts w:ascii="Times New Roman" w:hAnsi="Times New Roman"/>
          <w:sz w:val="28"/>
          <w:szCs w:val="28"/>
        </w:rPr>
        <w:t>Контроль исполнения настоящего постановления оставляю за собой</w:t>
      </w:r>
      <w:r w:rsidRPr="00580FAB">
        <w:rPr>
          <w:rFonts w:ascii="Times New Roman" w:hAnsi="Times New Roman"/>
          <w:color w:val="000000"/>
          <w:sz w:val="28"/>
          <w:szCs w:val="28"/>
        </w:rPr>
        <w:t>.</w:t>
      </w:r>
    </w:p>
    <w:p w:rsidR="006B163F" w:rsidRPr="00580FAB" w:rsidRDefault="006B163F" w:rsidP="00471512">
      <w:pPr>
        <w:rPr>
          <w:sz w:val="28"/>
          <w:szCs w:val="28"/>
        </w:rPr>
      </w:pPr>
    </w:p>
    <w:p w:rsidR="0043306A" w:rsidRPr="00580FAB" w:rsidRDefault="0043306A" w:rsidP="00471512">
      <w:pPr>
        <w:rPr>
          <w:sz w:val="28"/>
          <w:szCs w:val="28"/>
        </w:rPr>
      </w:pPr>
    </w:p>
    <w:p w:rsidR="00580FAB" w:rsidRPr="00580FAB" w:rsidRDefault="00166411" w:rsidP="00166411">
      <w:pPr>
        <w:rPr>
          <w:b/>
          <w:sz w:val="28"/>
          <w:szCs w:val="28"/>
        </w:rPr>
        <w:sectPr w:rsidR="00580FAB" w:rsidRPr="00580FAB" w:rsidSect="00580FAB">
          <w:headerReference w:type="default" r:id="rId10"/>
          <w:footerReference w:type="first" r:id="rId11"/>
          <w:type w:val="continuous"/>
          <w:pgSz w:w="11909" w:h="16834"/>
          <w:pgMar w:top="1134" w:right="567" w:bottom="1134" w:left="1701" w:header="720" w:footer="720" w:gutter="0"/>
          <w:cols w:space="720"/>
          <w:titlePg/>
          <w:docGrid w:linePitch="272"/>
        </w:sectPr>
      </w:pPr>
      <w:r w:rsidRPr="00580FAB">
        <w:rPr>
          <w:b/>
          <w:sz w:val="28"/>
          <w:szCs w:val="28"/>
        </w:rPr>
        <w:t>Глава городского округа                                                                  А.Ю. Устинов</w:t>
      </w:r>
    </w:p>
    <w:p w:rsidR="00580FAB" w:rsidRPr="00D17EB2" w:rsidRDefault="00580FAB" w:rsidP="00580FAB">
      <w:pPr>
        <w:ind w:left="10065"/>
        <w:rPr>
          <w:b/>
          <w:bCs/>
          <w:sz w:val="28"/>
        </w:rPr>
      </w:pPr>
      <w:r w:rsidRPr="00D17EB2">
        <w:rPr>
          <w:b/>
          <w:bCs/>
          <w:sz w:val="28"/>
        </w:rPr>
        <w:lastRenderedPageBreak/>
        <w:t>Утверждена</w:t>
      </w:r>
    </w:p>
    <w:p w:rsidR="00580FAB" w:rsidRPr="00245F41" w:rsidRDefault="00580FAB" w:rsidP="00580FAB">
      <w:pPr>
        <w:ind w:left="10065"/>
        <w:rPr>
          <w:bCs/>
          <w:sz w:val="24"/>
          <w:szCs w:val="24"/>
        </w:rPr>
      </w:pPr>
      <w:r w:rsidRPr="00245F41">
        <w:rPr>
          <w:bCs/>
          <w:sz w:val="24"/>
          <w:szCs w:val="24"/>
        </w:rPr>
        <w:t>(Приложение № 1)</w:t>
      </w:r>
    </w:p>
    <w:p w:rsidR="00580FAB" w:rsidRPr="00245F41" w:rsidRDefault="00580FAB" w:rsidP="00580FAB">
      <w:pPr>
        <w:ind w:left="10065"/>
        <w:rPr>
          <w:b/>
          <w:bCs/>
          <w:sz w:val="24"/>
          <w:szCs w:val="24"/>
        </w:rPr>
      </w:pPr>
      <w:r w:rsidRPr="00245F41">
        <w:rPr>
          <w:bCs/>
          <w:sz w:val="24"/>
          <w:szCs w:val="24"/>
        </w:rPr>
        <w:t xml:space="preserve">к </w:t>
      </w:r>
      <w:r w:rsidRPr="00245F41">
        <w:rPr>
          <w:sz w:val="24"/>
          <w:szCs w:val="24"/>
        </w:rPr>
        <w:t>постановлению Администрации</w:t>
      </w:r>
    </w:p>
    <w:p w:rsidR="00580FAB" w:rsidRPr="00245F41" w:rsidRDefault="00580FAB" w:rsidP="00580FAB">
      <w:pPr>
        <w:ind w:left="10065"/>
        <w:rPr>
          <w:sz w:val="24"/>
          <w:szCs w:val="24"/>
        </w:rPr>
      </w:pPr>
      <w:r w:rsidRPr="00245F41">
        <w:rPr>
          <w:sz w:val="24"/>
          <w:szCs w:val="24"/>
        </w:rPr>
        <w:t xml:space="preserve">городского округа Краснотурьинск </w:t>
      </w:r>
    </w:p>
    <w:p w:rsidR="00580FAB" w:rsidRPr="00245F41" w:rsidRDefault="00580FAB" w:rsidP="00580FAB">
      <w:pPr>
        <w:ind w:left="10065"/>
        <w:rPr>
          <w:b/>
          <w:bCs/>
          <w:sz w:val="24"/>
          <w:szCs w:val="24"/>
        </w:rPr>
      </w:pPr>
      <w:r w:rsidRPr="00245F41">
        <w:rPr>
          <w:sz w:val="24"/>
          <w:szCs w:val="24"/>
        </w:rPr>
        <w:t xml:space="preserve">от </w:t>
      </w:r>
      <w:r w:rsidR="00245F41">
        <w:rPr>
          <w:sz w:val="24"/>
          <w:szCs w:val="24"/>
        </w:rPr>
        <w:t xml:space="preserve"> </w:t>
      </w:r>
      <w:r w:rsidR="00245F41">
        <w:rPr>
          <w:sz w:val="24"/>
          <w:szCs w:val="24"/>
          <w:u w:val="single"/>
        </w:rPr>
        <w:t xml:space="preserve">02.08.2018  </w:t>
      </w:r>
      <w:r w:rsidRPr="00245F41">
        <w:rPr>
          <w:sz w:val="24"/>
          <w:szCs w:val="24"/>
        </w:rPr>
        <w:t xml:space="preserve">№  </w:t>
      </w:r>
      <w:r w:rsidR="00245F41">
        <w:rPr>
          <w:sz w:val="24"/>
          <w:szCs w:val="24"/>
          <w:u w:val="single"/>
        </w:rPr>
        <w:t>860</w:t>
      </w:r>
    </w:p>
    <w:p w:rsidR="00580FAB" w:rsidRPr="00245F41" w:rsidRDefault="00580FAB" w:rsidP="00580FAB">
      <w:pPr>
        <w:ind w:left="10065"/>
        <w:rPr>
          <w:sz w:val="24"/>
          <w:szCs w:val="24"/>
        </w:rPr>
      </w:pPr>
      <w:r w:rsidRPr="00245F41">
        <w:rPr>
          <w:sz w:val="24"/>
          <w:szCs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r w:rsidR="00245F41">
        <w:rPr>
          <w:sz w:val="24"/>
          <w:szCs w:val="24"/>
        </w:rPr>
        <w:br/>
      </w:r>
      <w:r w:rsidRPr="00245F41">
        <w:rPr>
          <w:sz w:val="24"/>
          <w:szCs w:val="24"/>
        </w:rPr>
        <w:t xml:space="preserve">и муниципального жилищного фонда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 xml:space="preserve">и собственникам  помещений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не принявших решение о размере платы»</w:t>
      </w:r>
    </w:p>
    <w:p w:rsidR="00580FAB" w:rsidRPr="00245F41" w:rsidRDefault="00580FAB" w:rsidP="00580FAB">
      <w:pPr>
        <w:ind w:left="5103" w:firstLine="4111"/>
        <w:outlineLvl w:val="0"/>
        <w:rPr>
          <w:sz w:val="24"/>
          <w:szCs w:val="24"/>
        </w:rPr>
      </w:pPr>
    </w:p>
    <w:p w:rsidR="00580FAB" w:rsidRPr="00245F41" w:rsidRDefault="00580FAB" w:rsidP="00580FAB">
      <w:pPr>
        <w:ind w:left="5103" w:firstLine="4111"/>
        <w:outlineLvl w:val="0"/>
        <w:rPr>
          <w:sz w:val="24"/>
          <w:szCs w:val="24"/>
        </w:rPr>
      </w:pPr>
    </w:p>
    <w:p w:rsidR="00580FAB" w:rsidRPr="00245F41" w:rsidRDefault="00580FAB" w:rsidP="00580FAB">
      <w:pPr>
        <w:ind w:left="5954" w:firstLine="4111"/>
        <w:outlineLvl w:val="0"/>
        <w:rPr>
          <w:b/>
          <w:sz w:val="28"/>
          <w:szCs w:val="24"/>
        </w:rPr>
      </w:pPr>
      <w:r w:rsidRPr="00245F41">
        <w:rPr>
          <w:b/>
          <w:sz w:val="28"/>
          <w:szCs w:val="24"/>
        </w:rPr>
        <w:t>Приложение № 1</w:t>
      </w:r>
    </w:p>
    <w:p w:rsidR="00580FAB" w:rsidRPr="00245F41" w:rsidRDefault="00580FAB" w:rsidP="00580FAB">
      <w:pPr>
        <w:ind w:left="9504" w:firstLine="561"/>
        <w:outlineLvl w:val="0"/>
        <w:rPr>
          <w:sz w:val="24"/>
          <w:szCs w:val="24"/>
        </w:rPr>
      </w:pPr>
      <w:r w:rsidRPr="00245F41">
        <w:rPr>
          <w:sz w:val="24"/>
          <w:szCs w:val="24"/>
        </w:rPr>
        <w:t>к постановлению Администрации</w:t>
      </w:r>
    </w:p>
    <w:p w:rsidR="00580FAB" w:rsidRPr="00245F41" w:rsidRDefault="00580FAB" w:rsidP="00580FAB">
      <w:pPr>
        <w:ind w:left="9504" w:firstLine="561"/>
        <w:outlineLvl w:val="0"/>
        <w:rPr>
          <w:sz w:val="24"/>
          <w:szCs w:val="24"/>
        </w:rPr>
      </w:pPr>
      <w:r w:rsidRPr="00245F41">
        <w:rPr>
          <w:sz w:val="24"/>
          <w:szCs w:val="24"/>
        </w:rPr>
        <w:t>городского округа Краснотурьинск</w:t>
      </w:r>
    </w:p>
    <w:p w:rsidR="00580FAB" w:rsidRPr="00245F41" w:rsidRDefault="00580FAB" w:rsidP="00245F41">
      <w:pPr>
        <w:widowControl w:val="0"/>
        <w:ind w:left="10065"/>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p>
    <w:p w:rsidR="00580FAB" w:rsidRPr="00245F41" w:rsidRDefault="00580FAB" w:rsidP="00580FAB">
      <w:pPr>
        <w:widowControl w:val="0"/>
        <w:tabs>
          <w:tab w:val="left" w:pos="7950"/>
        </w:tabs>
        <w:ind w:left="10065"/>
        <w:outlineLvl w:val="0"/>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9504" w:firstLine="561"/>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9504" w:firstLine="561"/>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Default="00580FAB" w:rsidP="00580FAB">
      <w:pPr>
        <w:widowControl w:val="0"/>
        <w:ind w:left="9912" w:firstLine="153"/>
        <w:outlineLvl w:val="0"/>
        <w:rPr>
          <w:sz w:val="24"/>
          <w:szCs w:val="24"/>
        </w:rPr>
      </w:pPr>
      <w:r w:rsidRPr="00245F41">
        <w:rPr>
          <w:sz w:val="24"/>
          <w:szCs w:val="24"/>
        </w:rPr>
        <w:t>не принявших решение о размере платы»</w:t>
      </w:r>
    </w:p>
    <w:p w:rsidR="00245F41" w:rsidRPr="00245F41" w:rsidRDefault="00245F41" w:rsidP="00580FAB">
      <w:pPr>
        <w:widowControl w:val="0"/>
        <w:ind w:left="9912" w:firstLine="153"/>
        <w:outlineLvl w:val="0"/>
        <w:rPr>
          <w:sz w:val="28"/>
          <w:szCs w:val="24"/>
        </w:rPr>
      </w:pPr>
    </w:p>
    <w:p w:rsidR="00245F41" w:rsidRPr="00245F41" w:rsidRDefault="00245F41" w:rsidP="00580FAB">
      <w:pPr>
        <w:widowControl w:val="0"/>
        <w:ind w:left="9912" w:firstLine="153"/>
        <w:outlineLvl w:val="0"/>
        <w:rPr>
          <w:sz w:val="28"/>
          <w:szCs w:val="24"/>
        </w:rPr>
      </w:pPr>
    </w:p>
    <w:p w:rsidR="00580FAB" w:rsidRDefault="00580FAB" w:rsidP="00580FAB">
      <w:pPr>
        <w:jc w:val="center"/>
        <w:rPr>
          <w:b/>
          <w:bCs/>
          <w:sz w:val="28"/>
          <w:szCs w:val="28"/>
        </w:rPr>
      </w:pPr>
      <w:r w:rsidRPr="00CE4534">
        <w:rPr>
          <w:b/>
          <w:bCs/>
          <w:sz w:val="28"/>
          <w:szCs w:val="28"/>
        </w:rPr>
        <w:lastRenderedPageBreak/>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580FAB" w:rsidRDefault="00580FAB" w:rsidP="00580FAB">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580FAB" w:rsidRDefault="00580FAB" w:rsidP="00580FAB"/>
    <w:p w:rsidR="00580FAB" w:rsidRDefault="00580FAB" w:rsidP="00580F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2148"/>
        <w:gridCol w:w="1295"/>
        <w:gridCol w:w="1718"/>
        <w:gridCol w:w="1718"/>
        <w:gridCol w:w="1653"/>
        <w:gridCol w:w="65"/>
        <w:gridCol w:w="1718"/>
        <w:gridCol w:w="1718"/>
        <w:gridCol w:w="636"/>
        <w:gridCol w:w="1085"/>
      </w:tblGrid>
      <w:tr w:rsidR="00580FAB" w:rsidTr="00580FAB">
        <w:trPr>
          <w:trHeight w:val="151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п/п</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Наименование жилищных услуг</w:t>
            </w:r>
          </w:p>
        </w:tc>
        <w:tc>
          <w:tcPr>
            <w:tcW w:w="438" w:type="pct"/>
            <w:tcBorders>
              <w:top w:val="single" w:sz="4" w:space="0" w:color="auto"/>
              <w:left w:val="single" w:sz="4" w:space="0" w:color="auto"/>
              <w:bottom w:val="single" w:sz="4" w:space="0" w:color="auto"/>
              <w:right w:val="single" w:sz="4" w:space="0" w:color="auto"/>
            </w:tcBorders>
            <w:vAlign w:val="center"/>
          </w:tcPr>
          <w:p w:rsidR="00580FAB" w:rsidRDefault="00580FAB" w:rsidP="00580FAB">
            <w:pPr>
              <w:jc w:val="center"/>
            </w:pPr>
            <w:r>
              <w:t>Этажность</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w:t>
            </w:r>
          </w:p>
          <w:p w:rsidR="00580FAB" w:rsidRDefault="00580FAB" w:rsidP="00580FAB">
            <w:pPr>
              <w:jc w:val="center"/>
            </w:pPr>
            <w:r>
              <w:t>за 1 кв. м  общей площади  (рублей),  на период</w:t>
            </w:r>
          </w:p>
          <w:p w:rsidR="00580FAB" w:rsidRDefault="00580FAB" w:rsidP="00580FAB">
            <w:pPr>
              <w:jc w:val="center"/>
            </w:pPr>
            <w:r>
              <w:t>с 01.07.2018 по 30.06.2019</w:t>
            </w:r>
          </w:p>
        </w:tc>
        <w:tc>
          <w:tcPr>
            <w:tcW w:w="1162"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  за 1 кв. м  общей площади (рублей),</w:t>
            </w:r>
          </w:p>
          <w:p w:rsidR="00580FAB" w:rsidRDefault="00580FAB" w:rsidP="00580FAB">
            <w:pPr>
              <w:jc w:val="center"/>
            </w:pPr>
            <w:r>
              <w:t>на период                                        с 01.07.2019 по 30.06.2020</w:t>
            </w:r>
          </w:p>
        </w:tc>
        <w:tc>
          <w:tcPr>
            <w:tcW w:w="1163"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 в отдельных квартирах  за 1 кв. м  общей площади</w:t>
            </w:r>
          </w:p>
          <w:p w:rsidR="00580FAB" w:rsidRDefault="00580FAB" w:rsidP="00580FAB">
            <w:pPr>
              <w:jc w:val="center"/>
            </w:pPr>
            <w:r>
              <w:t>(рублей),  на период                       с 01.07.2020 по 30.06.2021</w:t>
            </w:r>
          </w:p>
        </w:tc>
      </w:tr>
      <w:tr w:rsidR="00580FAB" w:rsidTr="00580FAB">
        <w:trPr>
          <w:trHeight w:val="2563"/>
        </w:trPr>
        <w:tc>
          <w:tcPr>
            <w:tcW w:w="348"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727"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r>
      <w:tr w:rsidR="00580FAB" w:rsidTr="00580FAB">
        <w:trPr>
          <w:trHeight w:val="366"/>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1</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2</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9</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580FAB" w:rsidTr="00580FAB">
        <w:trPr>
          <w:trHeight w:val="841"/>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29,55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8A4A89"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33,57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31,84</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лифтом и мусоропроводом,  с газоснабжением, с  уборкой мест общего пользования  и придомовой территории, в  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26,71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газоснабжением, с уборкой мест общего пользования  и придомовой территории, в 5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23,45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27,76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 xml:space="preserve">Многоквартирные дома  с наличием секций квартирного  и коридорного типа  разной этажности 4-7 этажей, с лифтом, газовыми плитами, с уборкой мест общего пользования  и придомовой территории, в  7-ти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27,03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и коридорного типа  с секциями разной этажности 4-7 этажей, в  4-х этажных секциях, с  газовыми плитами, с уборкой мест общего пользования  и придомовой территории,  в  4-х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секциями </w:t>
            </w:r>
            <w:r>
              <w:lastRenderedPageBreak/>
              <w:t>разной этажности             4-7-9 этажей, с лифтом, с газоснабжением, с уборкой мест общего пользования  и придомовой территории, в  7-9-ти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1.8.</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4-7-9 этажей с газоснабжением, с уборкой мест общего пользования  и придомовой территории, в 4-х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22,41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26,25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1.8.1.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1.9.</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31,82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35,76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35,08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1.9.1.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0,57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r>
              <w:t>0,63</w:t>
            </w:r>
          </w:p>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1.10.1.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27,92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32,38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коридорного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26,37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29,31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31,25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30,07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057F20"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25,20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Многоквартирные дома коридорного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21,46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29,66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коридорного </w:t>
            </w:r>
            <w:r>
              <w:lastRenderedPageBreak/>
              <w:t>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B118E5"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22,00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не  оборудованные газовыми и электрическими 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226E1D"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w:t>
            </w:r>
          </w:p>
        </w:tc>
        <w:tc>
          <w:tcPr>
            <w:tcW w:w="4652" w:type="pct"/>
            <w:gridSpan w:val="10"/>
            <w:tcBorders>
              <w:top w:val="single" w:sz="4" w:space="0" w:color="auto"/>
              <w:left w:val="single" w:sz="4" w:space="0" w:color="auto"/>
              <w:bottom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 с вывозом хозяйственно-бытовых стоков (жидких бытовых отходов)</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газоснабжением, с уборкой мест общего пользования  и придомовой территории, с вывозом хозяйственно-бытовых стоков (жидких бытовых отходов)*, в том </w:t>
            </w:r>
            <w:r>
              <w:lastRenderedPageBreak/>
              <w:t>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25,44</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30,65</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2.1.1.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0,70</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w:t>
            </w:r>
          </w:p>
          <w:p w:rsidR="00580FAB" w:rsidRDefault="00580FAB" w:rsidP="00580FAB">
            <w:r>
              <w:t>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33,24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без горячего водоснабжения, и без централизованного водоотведения,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25,98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25,08</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33,61</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41,42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39,96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3.1.1.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22,65</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28,18</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27,36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33,14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32,16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21,16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20,13</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22,82</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21,71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24,53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23,33</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1,05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rPr>
                <w:highlight w:val="red"/>
              </w:rPr>
            </w:pPr>
            <w:r>
              <w:t>4.</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горячим водоснабжением (теплообменник),  с электроплитами,   с </w:t>
            </w:r>
            <w:r>
              <w:lastRenderedPageBreak/>
              <w:t>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30,59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29,74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36,35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35,34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4.1.1.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горячим водоснабжением (теплообменник),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23,54</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30,60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34,57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1,50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xml:space="preserve">Плата за содержание  жилого помещения  в многоквартирных жилых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  </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блокированной застройки,    с уборкой придомовой территории, без уборки  мест общего пользования,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17,01</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19,55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19,98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17,76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внутридворовой  территории  в многоквартирных жилых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собственники которых приняли </w:t>
            </w:r>
            <w:r>
              <w:lastRenderedPageBreak/>
              <w:t>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1,42</w:t>
            </w:r>
          </w:p>
        </w:tc>
        <w:tc>
          <w:tcPr>
            <w:tcW w:w="603"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1,45</w:t>
            </w:r>
          </w:p>
        </w:tc>
        <w:tc>
          <w:tcPr>
            <w:tcW w:w="581"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r>
      <w:tr w:rsidR="00580FAB" w:rsidRPr="00CE4534" w:rsidTr="00580FAB">
        <w:trPr>
          <w:trHeight w:val="405"/>
        </w:trPr>
        <w:tc>
          <w:tcPr>
            <w:tcW w:w="348" w:type="pct"/>
          </w:tcPr>
          <w:p w:rsidR="00580FAB" w:rsidRPr="00CE4534" w:rsidRDefault="00580FAB" w:rsidP="00580FAB">
            <w:pPr>
              <w:tabs>
                <w:tab w:val="left" w:pos="720"/>
              </w:tabs>
            </w:pPr>
            <w:r>
              <w:lastRenderedPageBreak/>
              <w:t>7.1</w:t>
            </w:r>
            <w:r w:rsidRPr="00CE4534">
              <w:t>.</w:t>
            </w:r>
            <w:r>
              <w:tab/>
            </w:r>
          </w:p>
        </w:tc>
        <w:tc>
          <w:tcPr>
            <w:tcW w:w="4652" w:type="pct"/>
            <w:gridSpan w:val="10"/>
          </w:tcPr>
          <w:p w:rsidR="00580FAB" w:rsidRPr="005A2726" w:rsidRDefault="00580FAB" w:rsidP="00580FAB">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580FAB" w:rsidRPr="00CE4534" w:rsidTr="00580FAB">
        <w:trPr>
          <w:trHeight w:val="405"/>
        </w:trPr>
        <w:tc>
          <w:tcPr>
            <w:tcW w:w="348" w:type="pct"/>
          </w:tcPr>
          <w:p w:rsidR="00580FAB" w:rsidRPr="00CE4534" w:rsidRDefault="00580FAB" w:rsidP="00580FAB">
            <w:r>
              <w:t>7.2.</w:t>
            </w:r>
          </w:p>
        </w:tc>
        <w:tc>
          <w:tcPr>
            <w:tcW w:w="4652" w:type="pct"/>
            <w:gridSpan w:val="10"/>
          </w:tcPr>
          <w:p w:rsidR="00580FAB" w:rsidRPr="005A2726" w:rsidRDefault="00580FAB" w:rsidP="00580FAB">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580FAB" w:rsidRPr="00CE4534" w:rsidTr="00580FAB">
        <w:trPr>
          <w:trHeight w:val="405"/>
        </w:trPr>
        <w:tc>
          <w:tcPr>
            <w:tcW w:w="348" w:type="pct"/>
          </w:tcPr>
          <w:p w:rsidR="00580FAB" w:rsidRPr="00CE4534" w:rsidRDefault="00580FAB" w:rsidP="00580FAB">
            <w:r>
              <w:t>7.3</w:t>
            </w:r>
            <w:r w:rsidRPr="00CE4534">
              <w:t>.</w:t>
            </w:r>
          </w:p>
        </w:tc>
        <w:tc>
          <w:tcPr>
            <w:tcW w:w="4652" w:type="pct"/>
            <w:gridSpan w:val="10"/>
          </w:tcPr>
          <w:p w:rsidR="00580FAB" w:rsidRPr="00CE4534" w:rsidRDefault="00580FAB" w:rsidP="00580FAB">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580FAB" w:rsidRPr="00CE4534" w:rsidTr="00580FAB">
        <w:trPr>
          <w:trHeight w:val="405"/>
        </w:trPr>
        <w:tc>
          <w:tcPr>
            <w:tcW w:w="348" w:type="pct"/>
          </w:tcPr>
          <w:p w:rsidR="00580FAB" w:rsidRPr="00CE4534" w:rsidRDefault="00580FAB" w:rsidP="00580FAB">
            <w:r>
              <w:t>7.4</w:t>
            </w:r>
            <w:r w:rsidRPr="00CE4534">
              <w:t>.</w:t>
            </w:r>
          </w:p>
        </w:tc>
        <w:tc>
          <w:tcPr>
            <w:tcW w:w="4652" w:type="pct"/>
            <w:gridSpan w:val="10"/>
          </w:tcPr>
          <w:p w:rsidR="00580FAB" w:rsidRPr="00CE4534" w:rsidRDefault="00580FAB" w:rsidP="00580FAB">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580FAB" w:rsidRPr="00CE4534" w:rsidTr="00580FAB">
        <w:trPr>
          <w:trHeight w:val="405"/>
        </w:trPr>
        <w:tc>
          <w:tcPr>
            <w:tcW w:w="348" w:type="pct"/>
          </w:tcPr>
          <w:p w:rsidR="00580FAB" w:rsidRPr="00CE4534" w:rsidRDefault="00580FAB" w:rsidP="00580FAB">
            <w:r>
              <w:t>7.5.</w:t>
            </w:r>
          </w:p>
        </w:tc>
        <w:tc>
          <w:tcPr>
            <w:tcW w:w="4652" w:type="pct"/>
            <w:gridSpan w:val="10"/>
          </w:tcPr>
          <w:p w:rsidR="00580FAB" w:rsidRDefault="00580FAB" w:rsidP="00580FAB">
            <w:r>
              <w:t xml:space="preserve">Планы текущего ремонта на очередной год  утверждаются решением общего собрания  собственников многоквартирного дома,   с учетом предложений управляющей организации.  Отчеты о  выполнении  планов текущего ремонта  утверждаются  общим собранием  собственников многоквартирного дома, либо лицом, уполномоченным на   совершение данных действий решением общего собрания собственников помещений в многоквартирном доме.    </w:t>
            </w:r>
          </w:p>
        </w:tc>
      </w:tr>
      <w:tr w:rsidR="00580FAB" w:rsidRPr="00CE4534" w:rsidTr="00580FAB">
        <w:trPr>
          <w:trHeight w:val="405"/>
        </w:trPr>
        <w:tc>
          <w:tcPr>
            <w:tcW w:w="348" w:type="pct"/>
          </w:tcPr>
          <w:p w:rsidR="00580FAB" w:rsidRDefault="00580FAB" w:rsidP="00580FAB">
            <w:r>
              <w:t>7.6.</w:t>
            </w:r>
          </w:p>
        </w:tc>
        <w:tc>
          <w:tcPr>
            <w:tcW w:w="4652" w:type="pct"/>
            <w:gridSpan w:val="10"/>
          </w:tcPr>
          <w:p w:rsidR="00580FAB" w:rsidRDefault="00580FAB" w:rsidP="00580FAB">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580FAB" w:rsidRDefault="00580FAB" w:rsidP="00580FAB">
      <w:pPr>
        <w:rPr>
          <w:b/>
          <w:sz w:val="28"/>
          <w:szCs w:val="28"/>
        </w:rPr>
        <w:sectPr w:rsidR="00580FAB" w:rsidSect="00580FAB">
          <w:type w:val="continuous"/>
          <w:pgSz w:w="16834" w:h="11909" w:orient="landscape"/>
          <w:pgMar w:top="1134" w:right="567" w:bottom="1134" w:left="1701" w:header="720" w:footer="720" w:gutter="0"/>
          <w:cols w:space="720"/>
        </w:sectPr>
      </w:pPr>
    </w:p>
    <w:p w:rsidR="00580FAB" w:rsidRPr="00D17EB2" w:rsidRDefault="00580FAB" w:rsidP="00580FAB">
      <w:pPr>
        <w:ind w:left="10065"/>
        <w:rPr>
          <w:b/>
          <w:bCs/>
          <w:sz w:val="28"/>
        </w:rPr>
      </w:pPr>
      <w:r w:rsidRPr="00D17EB2">
        <w:rPr>
          <w:b/>
          <w:bCs/>
          <w:sz w:val="28"/>
        </w:rPr>
        <w:lastRenderedPageBreak/>
        <w:t>Утверждены</w:t>
      </w:r>
    </w:p>
    <w:p w:rsidR="00580FAB" w:rsidRPr="00245F41" w:rsidRDefault="00580FAB" w:rsidP="00580FAB">
      <w:pPr>
        <w:ind w:left="10065"/>
        <w:rPr>
          <w:bCs/>
          <w:sz w:val="24"/>
        </w:rPr>
      </w:pPr>
      <w:r w:rsidRPr="00245F41">
        <w:rPr>
          <w:bCs/>
          <w:sz w:val="24"/>
        </w:rPr>
        <w:t>(Приложение № 2)</w:t>
      </w:r>
    </w:p>
    <w:p w:rsidR="00580FAB" w:rsidRPr="00245F41" w:rsidRDefault="00580FAB" w:rsidP="00580FAB">
      <w:pPr>
        <w:ind w:left="10065"/>
        <w:rPr>
          <w:b/>
          <w:bCs/>
          <w:sz w:val="44"/>
          <w:szCs w:val="28"/>
        </w:rPr>
      </w:pPr>
      <w:r w:rsidRPr="00245F41">
        <w:rPr>
          <w:bCs/>
          <w:sz w:val="24"/>
        </w:rPr>
        <w:t xml:space="preserve">к </w:t>
      </w:r>
      <w:r w:rsidRPr="00245F41">
        <w:rPr>
          <w:sz w:val="24"/>
        </w:rPr>
        <w:t>постановлению Администрации</w:t>
      </w:r>
    </w:p>
    <w:p w:rsidR="00580FAB" w:rsidRPr="00245F41" w:rsidRDefault="00580FAB" w:rsidP="00580FAB">
      <w:pPr>
        <w:ind w:left="10065"/>
        <w:rPr>
          <w:sz w:val="24"/>
        </w:rPr>
      </w:pPr>
      <w:r w:rsidRPr="00245F41">
        <w:rPr>
          <w:sz w:val="24"/>
        </w:rPr>
        <w:t xml:space="preserve">городского округа Краснотурьинск </w:t>
      </w:r>
    </w:p>
    <w:p w:rsidR="00580FAB" w:rsidRPr="00245F41" w:rsidRDefault="00580FAB" w:rsidP="00580FAB">
      <w:pPr>
        <w:ind w:left="10065"/>
        <w:rPr>
          <w:b/>
          <w:bCs/>
          <w:sz w:val="24"/>
        </w:rPr>
      </w:pPr>
      <w:r w:rsidRPr="00245F41">
        <w:rPr>
          <w:sz w:val="24"/>
        </w:rPr>
        <w:t xml:space="preserve">от  </w:t>
      </w:r>
      <w:r w:rsidR="00245F41" w:rsidRPr="00245F41">
        <w:rPr>
          <w:sz w:val="24"/>
          <w:u w:val="single"/>
        </w:rPr>
        <w:t>02.08.2018</w:t>
      </w:r>
      <w:r w:rsidR="00245F41">
        <w:rPr>
          <w:sz w:val="24"/>
        </w:rPr>
        <w:t xml:space="preserve">  </w:t>
      </w:r>
      <w:r w:rsidRPr="00245F41">
        <w:rPr>
          <w:sz w:val="24"/>
        </w:rPr>
        <w:t xml:space="preserve">№  </w:t>
      </w:r>
      <w:r w:rsidR="00245F41">
        <w:rPr>
          <w:sz w:val="24"/>
          <w:u w:val="single"/>
        </w:rPr>
        <w:t>860</w:t>
      </w:r>
    </w:p>
    <w:p w:rsidR="00580FAB" w:rsidRPr="00245F41" w:rsidRDefault="00580FAB" w:rsidP="00580FAB">
      <w:pPr>
        <w:ind w:left="10065"/>
        <w:rPr>
          <w:sz w:val="24"/>
        </w:rPr>
      </w:pPr>
      <w:r w:rsidRPr="00245F41">
        <w:rPr>
          <w:sz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rPr>
      </w:pPr>
      <w:r w:rsidRPr="00245F41">
        <w:rPr>
          <w:sz w:val="24"/>
        </w:rPr>
        <w:t xml:space="preserve">«Об установлении платы за содержание жилого помещения  нанимателям жилых помещений  государственного </w:t>
      </w:r>
      <w:r w:rsidR="00245F41">
        <w:rPr>
          <w:sz w:val="24"/>
        </w:rPr>
        <w:br/>
      </w:r>
      <w:r w:rsidRPr="00245F41">
        <w:rPr>
          <w:sz w:val="24"/>
        </w:rPr>
        <w:t xml:space="preserve">и муниципального жилищного фонда </w:t>
      </w:r>
      <w:r w:rsidR="00245F41">
        <w:rPr>
          <w:sz w:val="24"/>
        </w:rPr>
        <w:br/>
      </w:r>
      <w:r w:rsidRPr="00245F41">
        <w:rPr>
          <w:sz w:val="24"/>
        </w:rPr>
        <w:t xml:space="preserve">в многоквартирных жилых домах </w:t>
      </w:r>
      <w:r w:rsidR="00245F41">
        <w:rPr>
          <w:sz w:val="24"/>
        </w:rPr>
        <w:br/>
      </w:r>
      <w:r w:rsidRPr="00245F41">
        <w:rPr>
          <w:sz w:val="24"/>
        </w:rPr>
        <w:t xml:space="preserve">и собственникам  помещений </w:t>
      </w:r>
      <w:r w:rsidR="00245F41">
        <w:rPr>
          <w:sz w:val="24"/>
        </w:rPr>
        <w:br/>
      </w:r>
      <w:r w:rsidRPr="00245F41">
        <w:rPr>
          <w:sz w:val="24"/>
        </w:rPr>
        <w:t xml:space="preserve">в многоквартирных жилых домах, </w:t>
      </w:r>
      <w:r w:rsidR="00245F41">
        <w:rPr>
          <w:sz w:val="24"/>
        </w:rPr>
        <w:br/>
      </w:r>
      <w:r w:rsidRPr="00245F41">
        <w:rPr>
          <w:sz w:val="24"/>
        </w:rPr>
        <w:t>не принявших решение о размере платы»</w:t>
      </w:r>
    </w:p>
    <w:p w:rsidR="00580FAB" w:rsidRDefault="00580FAB" w:rsidP="00580FAB">
      <w:pPr>
        <w:ind w:left="10065"/>
      </w:pPr>
    </w:p>
    <w:p w:rsidR="00580FAB" w:rsidRPr="00CE4534" w:rsidRDefault="00580FAB" w:rsidP="00580FAB">
      <w:pPr>
        <w:jc w:val="center"/>
        <w:rPr>
          <w:b/>
          <w:bCs/>
          <w:sz w:val="28"/>
          <w:szCs w:val="28"/>
        </w:rPr>
      </w:pPr>
      <w:r w:rsidRPr="00CE4534">
        <w:rPr>
          <w:b/>
          <w:bCs/>
          <w:sz w:val="28"/>
          <w:szCs w:val="28"/>
        </w:rPr>
        <w:t xml:space="preserve">Условия снижения платы </w:t>
      </w:r>
    </w:p>
    <w:p w:rsidR="00580FAB" w:rsidRPr="00CE4534" w:rsidRDefault="00580FAB" w:rsidP="00580FAB">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580FAB" w:rsidRPr="00CE4534" w:rsidRDefault="00580FAB" w:rsidP="00580FAB">
      <w:pPr>
        <w:jc w:val="center"/>
        <w:rPr>
          <w:b/>
          <w:bCs/>
          <w:sz w:val="28"/>
          <w:szCs w:val="28"/>
        </w:rPr>
      </w:pPr>
      <w:r w:rsidRPr="00CE4534">
        <w:rPr>
          <w:b/>
          <w:bCs/>
          <w:sz w:val="28"/>
          <w:szCs w:val="28"/>
        </w:rPr>
        <w:t xml:space="preserve"> и нормативных сроков предоставления услуг</w:t>
      </w:r>
    </w:p>
    <w:p w:rsidR="00580FAB" w:rsidRPr="00CE4534" w:rsidRDefault="00580FAB" w:rsidP="00580FAB">
      <w:pPr>
        <w:jc w:val="center"/>
        <w:rPr>
          <w:b/>
          <w:bCs/>
        </w:rPr>
      </w:pPr>
    </w:p>
    <w:tbl>
      <w:tblPr>
        <w:tblW w:w="5000" w:type="pct"/>
        <w:jc w:val="center"/>
        <w:tblCellMar>
          <w:left w:w="70" w:type="dxa"/>
          <w:right w:w="70" w:type="dxa"/>
        </w:tblCellMar>
        <w:tblLook w:val="0000"/>
      </w:tblPr>
      <w:tblGrid>
        <w:gridCol w:w="733"/>
        <w:gridCol w:w="3089"/>
        <w:gridCol w:w="2133"/>
        <w:gridCol w:w="2368"/>
        <w:gridCol w:w="1595"/>
        <w:gridCol w:w="1547"/>
        <w:gridCol w:w="1580"/>
        <w:gridCol w:w="1665"/>
      </w:tblGrid>
      <w:tr w:rsidR="00580FAB" w:rsidRPr="009420F1" w:rsidTr="00580FAB">
        <w:trPr>
          <w:trHeight w:val="344"/>
          <w:jc w:val="center"/>
        </w:trPr>
        <w:tc>
          <w:tcPr>
            <w:tcW w:w="249"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  п/п</w:t>
            </w:r>
          </w:p>
        </w:tc>
        <w:tc>
          <w:tcPr>
            <w:tcW w:w="1050"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Нормативные показатели качества</w:t>
            </w:r>
          </w:p>
        </w:tc>
        <w:tc>
          <w:tcPr>
            <w:tcW w:w="72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Условия снижения качества услуг</w:t>
            </w:r>
          </w:p>
        </w:tc>
        <w:tc>
          <w:tcPr>
            <w:tcW w:w="80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Продолжительность отсутствия услуги за расчетный период (месяц)</w:t>
            </w:r>
          </w:p>
        </w:tc>
        <w:tc>
          <w:tcPr>
            <w:tcW w:w="542"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Расчетная  единица</w:t>
            </w:r>
          </w:p>
        </w:tc>
        <w:tc>
          <w:tcPr>
            <w:tcW w:w="1629" w:type="pct"/>
            <w:gridSpan w:val="3"/>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Размер снижения руб./кв. м</w:t>
            </w:r>
          </w:p>
        </w:tc>
      </w:tr>
      <w:tr w:rsidR="00580FAB" w:rsidRPr="009420F1" w:rsidTr="00580FAB">
        <w:trPr>
          <w:trHeight w:val="720"/>
          <w:jc w:val="center"/>
        </w:trPr>
        <w:tc>
          <w:tcPr>
            <w:tcW w:w="249"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1050"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72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80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42"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2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01.07.2018 по 30.06.2019</w:t>
            </w:r>
          </w:p>
        </w:tc>
        <w:tc>
          <w:tcPr>
            <w:tcW w:w="537"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01.07.2019 по 30.06.2020</w:t>
            </w:r>
          </w:p>
        </w:tc>
        <w:tc>
          <w:tcPr>
            <w:tcW w:w="56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01.07.2020 по 30.06.2021</w:t>
            </w:r>
          </w:p>
        </w:tc>
      </w:tr>
      <w:tr w:rsidR="00580FAB" w:rsidRPr="009420F1" w:rsidTr="00580FAB">
        <w:trPr>
          <w:trHeight w:val="720"/>
          <w:jc w:val="center"/>
        </w:trPr>
        <w:tc>
          <w:tcPr>
            <w:tcW w:w="249"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4.1.</w:t>
            </w:r>
          </w:p>
        </w:tc>
        <w:tc>
          <w:tcPr>
            <w:tcW w:w="1050"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Бесперебойная работа мусоропровода </w:t>
            </w:r>
          </w:p>
        </w:tc>
        <w:tc>
          <w:tcPr>
            <w:tcW w:w="72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перерывы в работе мусоропровода более одного рабочего дня</w:t>
            </w:r>
          </w:p>
        </w:tc>
        <w:tc>
          <w:tcPr>
            <w:tcW w:w="80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полные сутки</w:t>
            </w:r>
          </w:p>
        </w:tc>
        <w:tc>
          <w:tcPr>
            <w:tcW w:w="542"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с 1 кв. м. жилого помещения</w:t>
            </w:r>
          </w:p>
        </w:tc>
        <w:tc>
          <w:tcPr>
            <w:tcW w:w="52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37"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6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r>
      <w:tr w:rsidR="00580FAB" w:rsidRPr="009420F1" w:rsidTr="00580FAB">
        <w:trPr>
          <w:trHeight w:val="720"/>
          <w:jc w:val="center"/>
        </w:trPr>
        <w:tc>
          <w:tcPr>
            <w:tcW w:w="5000" w:type="pct"/>
            <w:gridSpan w:val="8"/>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bl>
    <w:p w:rsidR="00580FAB" w:rsidRDefault="00580FAB" w:rsidP="00580FAB">
      <w:pPr>
        <w:ind w:left="5103"/>
        <w:outlineLvl w:val="0"/>
        <w:rPr>
          <w:b/>
          <w:sz w:val="28"/>
          <w:szCs w:val="28"/>
        </w:rPr>
        <w:sectPr w:rsidR="00580FAB" w:rsidSect="00580FAB">
          <w:footerReference w:type="first" r:id="rId12"/>
          <w:type w:val="continuous"/>
          <w:pgSz w:w="16838" w:h="11906" w:orient="landscape"/>
          <w:pgMar w:top="1134" w:right="567" w:bottom="1134" w:left="1701" w:header="720" w:footer="720" w:gutter="0"/>
          <w:cols w:space="708"/>
          <w:titlePg/>
          <w:docGrid w:linePitch="360"/>
        </w:sectPr>
      </w:pPr>
    </w:p>
    <w:p w:rsidR="00580FAB" w:rsidRPr="00F07E85" w:rsidRDefault="00580FAB" w:rsidP="00580FAB">
      <w:pPr>
        <w:ind w:left="5103"/>
        <w:outlineLvl w:val="0"/>
        <w:rPr>
          <w:b/>
          <w:sz w:val="28"/>
          <w:szCs w:val="28"/>
        </w:rPr>
      </w:pPr>
      <w:r w:rsidRPr="00F07E85">
        <w:rPr>
          <w:b/>
          <w:sz w:val="28"/>
          <w:szCs w:val="28"/>
        </w:rPr>
        <w:lastRenderedPageBreak/>
        <w:t>Утвержден</w:t>
      </w:r>
    </w:p>
    <w:p w:rsidR="00580FAB" w:rsidRPr="00245F41" w:rsidRDefault="00580FAB" w:rsidP="00580FAB">
      <w:pPr>
        <w:ind w:left="5103"/>
        <w:outlineLvl w:val="0"/>
        <w:rPr>
          <w:sz w:val="24"/>
          <w:szCs w:val="24"/>
        </w:rPr>
      </w:pPr>
      <w:r w:rsidRPr="00245F41">
        <w:rPr>
          <w:sz w:val="24"/>
          <w:szCs w:val="24"/>
        </w:rPr>
        <w:t>(Приложение № 3)</w:t>
      </w:r>
    </w:p>
    <w:p w:rsidR="00580FAB" w:rsidRPr="00245F41" w:rsidRDefault="00580FAB" w:rsidP="00580FAB">
      <w:pPr>
        <w:ind w:left="5103"/>
        <w:outlineLvl w:val="0"/>
        <w:rPr>
          <w:sz w:val="24"/>
          <w:szCs w:val="24"/>
        </w:rPr>
      </w:pPr>
      <w:r w:rsidRPr="00245F41">
        <w:rPr>
          <w:sz w:val="24"/>
          <w:szCs w:val="24"/>
        </w:rPr>
        <w:t>постановлением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ind w:left="5103"/>
        <w:outlineLvl w:val="0"/>
        <w:rPr>
          <w:sz w:val="24"/>
          <w:szCs w:val="24"/>
        </w:rPr>
      </w:pPr>
      <w:r w:rsidRPr="00245F41">
        <w:rPr>
          <w:sz w:val="24"/>
          <w:szCs w:val="24"/>
        </w:rPr>
        <w:t xml:space="preserve">от  </w:t>
      </w:r>
      <w:r w:rsidR="00245F41">
        <w:rPr>
          <w:sz w:val="24"/>
          <w:szCs w:val="24"/>
          <w:u w:val="single"/>
        </w:rPr>
        <w:t>02.08.2018</w:t>
      </w:r>
      <w:r w:rsidRPr="00245F41">
        <w:rPr>
          <w:sz w:val="24"/>
          <w:szCs w:val="24"/>
        </w:rPr>
        <w:t xml:space="preserve">  №  </w:t>
      </w:r>
      <w:r w:rsidR="00245F41">
        <w:rPr>
          <w:sz w:val="24"/>
          <w:szCs w:val="24"/>
          <w:u w:val="single"/>
        </w:rPr>
        <w:t>860</w:t>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245F41" w:rsidRDefault="00580FAB" w:rsidP="00580FAB">
      <w:pPr>
        <w:outlineLvl w:val="0"/>
        <w:rPr>
          <w:b/>
          <w:sz w:val="24"/>
          <w:szCs w:val="24"/>
        </w:rPr>
      </w:pPr>
    </w:p>
    <w:p w:rsidR="00580FAB" w:rsidRPr="00245F41" w:rsidRDefault="00580FAB" w:rsidP="00580FAB">
      <w:pPr>
        <w:ind w:left="5103"/>
        <w:outlineLvl w:val="0"/>
        <w:rPr>
          <w:b/>
          <w:sz w:val="24"/>
          <w:szCs w:val="24"/>
        </w:rPr>
      </w:pPr>
      <w:r w:rsidRPr="00245F41">
        <w:rPr>
          <w:b/>
          <w:sz w:val="28"/>
          <w:szCs w:val="24"/>
        </w:rPr>
        <w:t>Приложение № 5</w:t>
      </w:r>
    </w:p>
    <w:p w:rsidR="00580FAB" w:rsidRPr="00245F41" w:rsidRDefault="00580FAB" w:rsidP="00580FAB">
      <w:pPr>
        <w:ind w:left="5103"/>
        <w:outlineLvl w:val="0"/>
        <w:rPr>
          <w:sz w:val="24"/>
          <w:szCs w:val="24"/>
        </w:rPr>
      </w:pPr>
      <w:r w:rsidRPr="00245F41">
        <w:rPr>
          <w:sz w:val="24"/>
          <w:szCs w:val="24"/>
        </w:rPr>
        <w:t>к постановлению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tabs>
          <w:tab w:val="left" w:pos="7950"/>
        </w:tabs>
        <w:ind w:left="5103"/>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sidRPr="006B1EE8">
        <w:rPr>
          <w:rFonts w:ascii="Times New Roman" w:hAnsi="Times New Roman"/>
          <w:b w:val="0"/>
          <w:sz w:val="28"/>
          <w:szCs w:val="28"/>
        </w:rPr>
        <w:br/>
        <w:t xml:space="preserve">и мусоропроводом, газоснабжением, с уборкой мест общего пользования </w:t>
      </w:r>
      <w:r w:rsidRPr="006B1EE8">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numPr>
                <w:ilvl w:val="0"/>
                <w:numId w:val="43"/>
              </w:numPr>
              <w:spacing w:after="0" w:line="240" w:lineRule="auto"/>
              <w:ind w:left="851" w:hanging="284"/>
              <w:rPr>
                <w:rFonts w:ascii="Times New Roman" w:hAnsi="Times New Roman"/>
                <w:color w:val="000000"/>
              </w:rPr>
            </w:pPr>
            <w:r w:rsidRPr="006B1EE8">
              <w:rPr>
                <w:rFonts w:ascii="Times New Roman" w:hAnsi="Times New Roman"/>
                <w:bCs/>
                <w:color w:val="000000"/>
              </w:rPr>
              <w:t>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парапетов или брандмауэров с обделкой боковых сторон при ширине покрытия до 1,75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2.41.</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При отказе или неисправной работе прибора учета воды диаметром 25-40 мм - поиск </w:t>
            </w:r>
            <w:r w:rsidRPr="006B1EE8">
              <w:rPr>
                <w:bCs/>
                <w:sz w:val="22"/>
                <w:szCs w:val="22"/>
              </w:rPr>
              <w:lastRenderedPageBreak/>
              <w:t>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2.75.</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2.106</w:t>
            </w:r>
          </w:p>
        </w:tc>
        <w:tc>
          <w:tcPr>
            <w:tcW w:w="4441" w:type="pct"/>
            <w:vAlign w:val="center"/>
            <w:hideMark/>
          </w:tcPr>
          <w:p w:rsidR="00580FAB" w:rsidRPr="006B1EE8" w:rsidRDefault="00580FAB" w:rsidP="00580FAB">
            <w:pPr>
              <w:jc w:val="center"/>
              <w:rPr>
                <w:bCs/>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2.134</w:t>
            </w:r>
          </w:p>
        </w:tc>
        <w:tc>
          <w:tcPr>
            <w:tcW w:w="4441" w:type="pct"/>
            <w:vAlign w:val="center"/>
            <w:hideMark/>
          </w:tcPr>
          <w:p w:rsidR="00580FAB" w:rsidRPr="006B1EE8" w:rsidRDefault="00580FAB" w:rsidP="00580FAB">
            <w:pPr>
              <w:jc w:val="center"/>
              <w:rPr>
                <w:bCs/>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2.135</w:t>
            </w:r>
          </w:p>
        </w:tc>
        <w:tc>
          <w:tcPr>
            <w:tcW w:w="4441" w:type="pct"/>
            <w:vAlign w:val="center"/>
            <w:hideMark/>
          </w:tcPr>
          <w:p w:rsidR="00580FAB" w:rsidRPr="006B1EE8" w:rsidRDefault="00580FAB" w:rsidP="00580FAB">
            <w:pPr>
              <w:jc w:val="center"/>
              <w:rPr>
                <w:bCs/>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2.136</w:t>
            </w:r>
          </w:p>
        </w:tc>
        <w:tc>
          <w:tcPr>
            <w:tcW w:w="4441" w:type="pct"/>
            <w:vAlign w:val="center"/>
            <w:hideMark/>
          </w:tcPr>
          <w:p w:rsidR="00580FAB" w:rsidRPr="006B1EE8" w:rsidRDefault="00580FAB" w:rsidP="00580FAB">
            <w:pPr>
              <w:jc w:val="center"/>
              <w:rPr>
                <w:bCs/>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2.137</w:t>
            </w:r>
          </w:p>
        </w:tc>
        <w:tc>
          <w:tcPr>
            <w:tcW w:w="4441" w:type="pct"/>
            <w:vAlign w:val="center"/>
            <w:hideMark/>
          </w:tcPr>
          <w:p w:rsidR="00580FAB" w:rsidRPr="006B1EE8" w:rsidRDefault="00580FAB" w:rsidP="00580FAB">
            <w:pPr>
              <w:jc w:val="center"/>
              <w:rPr>
                <w:bCs/>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2.138</w:t>
            </w:r>
          </w:p>
        </w:tc>
        <w:tc>
          <w:tcPr>
            <w:tcW w:w="4441" w:type="pct"/>
            <w:vAlign w:val="center"/>
            <w:hideMark/>
          </w:tcPr>
          <w:p w:rsidR="00580FAB" w:rsidRPr="006B1EE8" w:rsidRDefault="00580FAB" w:rsidP="00580FAB">
            <w:pPr>
              <w:jc w:val="center"/>
              <w:rPr>
                <w:bCs/>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2.139</w:t>
            </w:r>
          </w:p>
        </w:tc>
        <w:tc>
          <w:tcPr>
            <w:tcW w:w="4441" w:type="pct"/>
            <w:vAlign w:val="center"/>
            <w:hideMark/>
          </w:tcPr>
          <w:p w:rsidR="00580FAB" w:rsidRPr="006B1EE8" w:rsidRDefault="00580FAB" w:rsidP="00580FAB">
            <w:pPr>
              <w:jc w:val="center"/>
              <w:rPr>
                <w:bCs/>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2.140</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2.141</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bCs/>
              </w:rPr>
            </w:pPr>
            <w:r w:rsidRPr="006B1EE8">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bCs/>
              </w:rPr>
            </w:pPr>
            <w:r w:rsidRPr="006B1EE8">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bCs/>
              </w:rPr>
            </w:pPr>
            <w:r w:rsidRPr="006B1EE8">
              <w:rPr>
                <w:bCs/>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bCs/>
              </w:rPr>
            </w:pPr>
            <w:r w:rsidRPr="006B1EE8">
              <w:rPr>
                <w:bCs/>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bCs/>
              </w:rPr>
            </w:pPr>
            <w:r w:rsidRPr="006B1EE8">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bCs/>
              </w:rPr>
            </w:pPr>
            <w:r w:rsidRPr="006B1EE8">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bCs/>
              </w:rPr>
            </w:pPr>
            <w:r w:rsidRPr="006B1EE8">
              <w:rPr>
                <w:bCs/>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bCs/>
              </w:rPr>
            </w:pPr>
            <w:r w:rsidRPr="006B1EE8">
              <w:rPr>
                <w:bCs/>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 xml:space="preserve">По мере </w:t>
            </w:r>
            <w:r w:rsidRPr="006B1EE8">
              <w:rPr>
                <w:bCs/>
                <w:sz w:val="22"/>
                <w:szCs w:val="22"/>
              </w:rPr>
              <w:lastRenderedPageBreak/>
              <w:t>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3.21.</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bCs/>
              </w:rPr>
            </w:pPr>
            <w:r w:rsidRPr="006B1EE8">
              <w:rPr>
                <w:bCs/>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bCs/>
              </w:rPr>
            </w:pPr>
            <w:r w:rsidRPr="006B1EE8">
              <w:rPr>
                <w:bCs/>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bCs/>
              </w:rPr>
            </w:pPr>
            <w:r w:rsidRPr="006B1EE8">
              <w:rPr>
                <w:bCs/>
                <w:sz w:val="22"/>
                <w:szCs w:val="22"/>
              </w:rPr>
              <w:t xml:space="preserve">Транспортировка смеси песка с хлоридами от места </w:t>
            </w:r>
            <w:r w:rsidRPr="006B1EE8">
              <w:rPr>
                <w:bCs/>
                <w:sz w:val="22"/>
                <w:szCs w:val="22"/>
              </w:rPr>
              <w:lastRenderedPageBreak/>
              <w:t>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lastRenderedPageBreak/>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3.52</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bCs/>
              </w:rPr>
            </w:pPr>
            <w:r w:rsidRPr="006B1EE8">
              <w:rPr>
                <w:bCs/>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bCs/>
              </w:rPr>
            </w:pPr>
            <w:r w:rsidRPr="006B1EE8">
              <w:rPr>
                <w:bCs/>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6" w:type="pct"/>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6" w:type="pct"/>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jc w:val="center"/>
        <w:rPr>
          <w:sz w:val="28"/>
          <w:szCs w:val="28"/>
        </w:rPr>
      </w:pPr>
    </w:p>
    <w:p w:rsidR="00580FAB" w:rsidRPr="006B1EE8" w:rsidRDefault="00580FAB" w:rsidP="00580FAB">
      <w:pPr>
        <w:spacing w:after="200"/>
        <w:jc w:val="center"/>
        <w:rPr>
          <w:sz w:val="28"/>
          <w:szCs w:val="28"/>
        </w:rPr>
      </w:pPr>
      <w:r w:rsidRPr="006B1EE8">
        <w:rPr>
          <w:sz w:val="28"/>
          <w:szCs w:val="28"/>
        </w:rPr>
        <w:t xml:space="preserve">1.2. Перечень услуг и работ необходимых для обеспечения надлежащего  содержания общего имущества в многоквартирных домах с лифтом </w:t>
      </w:r>
      <w:r w:rsidRPr="006B1EE8">
        <w:rPr>
          <w:sz w:val="28"/>
          <w:szCs w:val="28"/>
        </w:rPr>
        <w:br/>
        <w:t xml:space="preserve">и мусоропроводом, электроплитами, с уборкой мест общего пользования </w:t>
      </w:r>
      <w:r w:rsidRPr="006B1EE8">
        <w:rPr>
          <w:sz w:val="28"/>
          <w:szCs w:val="28"/>
        </w:rPr>
        <w:br/>
        <w:t>и придомовой  территории, с учетом затрат на вывоз твердых коммунальных отходов</w:t>
      </w:r>
      <w:r w:rsidRPr="006B1EE8">
        <w:rPr>
          <w:color w:val="FF0000"/>
          <w:sz w:val="28"/>
          <w:szCs w:val="28"/>
        </w:rPr>
        <w:t xml:space="preserve">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lastRenderedPageBreak/>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лифта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rFonts w:ascii="Arial" w:hAnsi="Arial" w:cs="Arial"/>
                <w:color w:val="000000"/>
                <w:sz w:val="18"/>
                <w:szCs w:val="18"/>
              </w:rPr>
            </w:pPr>
            <w:r w:rsidRPr="006B1EE8">
              <w:rPr>
                <w:bCs/>
                <w:sz w:val="22"/>
                <w:szCs w:val="22"/>
              </w:rPr>
              <w:t>Обслуживание, поверка и ремонт общедомовых приборов учёта эл. 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3.73</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rPr>
      </w:pPr>
    </w:p>
    <w:p w:rsidR="00580FAB" w:rsidRDefault="00580FAB" w:rsidP="00580FAB">
      <w:pPr>
        <w:jc w:val="center"/>
        <w:rPr>
          <w:sz w:val="28"/>
        </w:rPr>
      </w:pPr>
    </w:p>
    <w:p w:rsidR="00580FAB" w:rsidRDefault="00580FAB" w:rsidP="00580FAB">
      <w:pPr>
        <w:jc w:val="center"/>
        <w:rPr>
          <w:sz w:val="28"/>
        </w:rPr>
      </w:pPr>
    </w:p>
    <w:p w:rsidR="00580FAB" w:rsidRPr="006B1EE8" w:rsidRDefault="00580FAB" w:rsidP="00580FAB">
      <w:pPr>
        <w:jc w:val="center"/>
        <w:rPr>
          <w:sz w:val="28"/>
        </w:rPr>
      </w:pPr>
    </w:p>
    <w:p w:rsidR="00580FAB" w:rsidRPr="006B1EE8" w:rsidRDefault="00580FAB" w:rsidP="00580FAB">
      <w:pPr>
        <w:jc w:val="center"/>
        <w:rPr>
          <w:color w:val="FF0000"/>
          <w:sz w:val="28"/>
          <w:szCs w:val="28"/>
        </w:rPr>
      </w:pPr>
      <w:r w:rsidRPr="006B1EE8">
        <w:rPr>
          <w:sz w:val="28"/>
          <w:szCs w:val="28"/>
        </w:rPr>
        <w:lastRenderedPageBreak/>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sz w:val="22"/>
                <w:szCs w:val="22"/>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sz w:val="22"/>
                <w:szCs w:val="22"/>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sz w:val="22"/>
                <w:szCs w:val="22"/>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sz w:val="22"/>
                <w:szCs w:val="22"/>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sz w:val="22"/>
                <w:szCs w:val="22"/>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sz w:val="22"/>
                <w:szCs w:val="22"/>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sz w:val="22"/>
                <w:szCs w:val="22"/>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ind w:right="-25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секциями разной этажности 4-9 этажей, с лифтом и мусоропроводом,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sz w:val="22"/>
                <w:szCs w:val="22"/>
              </w:rPr>
            </w:pPr>
            <w:r w:rsidRPr="006B1EE8">
              <w:rPr>
                <w:bCs/>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прилегающей территории</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декоративной штукатурки гладких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с помощью шланга</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щелей в верхней части перегородок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подвесного кабеля в домах высотой 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верхней балки дверей шахты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sz w:val="28"/>
          <w:szCs w:val="28"/>
        </w:rPr>
      </w:pPr>
      <w:r w:rsidRPr="006B1EE8">
        <w:rPr>
          <w:sz w:val="28"/>
          <w:szCs w:val="28"/>
        </w:rPr>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день)</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sz w:val="22"/>
                <w:szCs w:val="22"/>
              </w:rPr>
            </w:pPr>
            <w:r w:rsidRPr="006B1EE8">
              <w:rPr>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sz w:val="22"/>
                <w:szCs w:val="22"/>
              </w:rPr>
            </w:pPr>
            <w:r w:rsidRPr="006B1EE8">
              <w:rPr>
                <w:sz w:val="22"/>
                <w:szCs w:val="22"/>
              </w:rPr>
              <w:t xml:space="preserve"> 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sz w:val="22"/>
                <w:szCs w:val="22"/>
              </w:rPr>
            </w:pPr>
            <w:r w:rsidRPr="006B1EE8">
              <w:rPr>
                <w:sz w:val="22"/>
                <w:szCs w:val="22"/>
              </w:rPr>
              <w:t xml:space="preserve"> 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sz w:val="22"/>
                <w:szCs w:val="22"/>
              </w:rPr>
            </w:pPr>
            <w:r w:rsidRPr="006B1EE8">
              <w:rPr>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 xml:space="preserve"> 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электромагнитной отмотки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 с распашными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Оборудование рабочего места при ремонте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Подбор и комплектование материалов и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верхней балки дверей шахты в лифте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контакта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рычага механизма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плафона люка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башмаков створки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отводки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створки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связи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(эксцентрика) каретки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возвратной пружины створок двери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открывания и закрывания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водила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микропереключателя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контроля притвора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(ползуна)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прочистка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смазывающих аппаратов противовеса или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 натяжного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контактора (магнитного пускателя)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 времени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порога дверей кабины при грузоподъемности лифта 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верхней балки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створки дверей шахты при грузоподъемности лифта до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вводного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обрамления дверного проема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(трехкратная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(четырехкратная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вызывного аппарата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релейно-контакторной станции управления лифтом при скорости движения кабины до 1 м/с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both"/>
        <w:rPr>
          <w:sz w:val="28"/>
          <w:szCs w:val="28"/>
        </w:rPr>
      </w:pPr>
    </w:p>
    <w:p w:rsidR="00580FAB" w:rsidRPr="006B1EE8" w:rsidRDefault="00580FAB" w:rsidP="00580FAB">
      <w:pPr>
        <w:jc w:val="both"/>
        <w:rPr>
          <w:sz w:val="28"/>
          <w:szCs w:val="28"/>
        </w:rPr>
      </w:pPr>
    </w:p>
    <w:p w:rsidR="00580FAB" w:rsidRPr="006B1EE8" w:rsidRDefault="00580FAB" w:rsidP="00580FAB">
      <w:pPr>
        <w:jc w:val="center"/>
        <w:rPr>
          <w:color w:val="FF0000"/>
          <w:sz w:val="28"/>
          <w:szCs w:val="28"/>
        </w:rPr>
      </w:pPr>
      <w:r w:rsidRPr="006B1EE8">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Оттеска неровностей на кирпичных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hideMark/>
          </w:tcPr>
          <w:p w:rsidR="00580FAB" w:rsidRPr="006B1EE8" w:rsidRDefault="00580FAB" w:rsidP="00580FAB">
            <w:pPr>
              <w:jc w:val="cente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
        <w:gridCol w:w="6505"/>
        <w:gridCol w:w="2216"/>
      </w:tblGrid>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Посыпка территории </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0"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0"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0"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0"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0"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0"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0"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0"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0"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0"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0"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0"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0"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sz w:val="28"/>
          <w:szCs w:val="28"/>
        </w:rPr>
      </w:pPr>
      <w:r w:rsidRPr="006B1EE8">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кирпичных фасадов с рустами  и орнаментированных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Покрытие старых рулонных кровель готовым составом (мастикой)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Автоматизация теплового пункта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грозозащитного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водосточных труб, колен, воронок с лестниц или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кустарника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дерева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за сезон</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кровельной стали, при размере заплат 1/4 листа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Промазка свищей в покрытии из кровельной стали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трубопровода центрального отопления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флажков во флагштоки</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Очистка контейнерной площадки и подъездных путей в холодный период </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3.41</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bCs/>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промерзающих углов зданий и стыков панелей со стороны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color w:val="000000"/>
              </w:rPr>
            </w:pPr>
            <w:r w:rsidRPr="006B1EE8">
              <w:rPr>
                <w:rFonts w:ascii="Arial" w:hAnsi="Arial" w:cs="Arial"/>
                <w:color w:val="000000"/>
                <w:sz w:val="18"/>
                <w:szCs w:val="18"/>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spacing w:after="200"/>
        <w:jc w:val="center"/>
        <w:rPr>
          <w:sz w:val="28"/>
          <w:szCs w:val="28"/>
        </w:rPr>
      </w:pPr>
    </w:p>
    <w:p w:rsidR="00580FAB" w:rsidRDefault="00580FAB" w:rsidP="00580FAB">
      <w:pPr>
        <w:spacing w:after="200"/>
        <w:jc w:val="center"/>
        <w:rPr>
          <w:sz w:val="28"/>
          <w:szCs w:val="28"/>
        </w:rPr>
      </w:pPr>
    </w:p>
    <w:p w:rsidR="00580FAB" w:rsidRPr="006B1EE8" w:rsidRDefault="00580FAB" w:rsidP="00580FAB">
      <w:pPr>
        <w:spacing w:after="200"/>
        <w:jc w:val="center"/>
        <w:rPr>
          <w:sz w:val="28"/>
          <w:szCs w:val="28"/>
        </w:rPr>
      </w:pPr>
    </w:p>
    <w:p w:rsidR="00580FAB" w:rsidRPr="006B1EE8" w:rsidRDefault="00580FAB" w:rsidP="00580FAB">
      <w:pPr>
        <w:spacing w:after="200"/>
        <w:jc w:val="center"/>
        <w:rPr>
          <w:color w:val="FF0000"/>
          <w:sz w:val="28"/>
          <w:szCs w:val="28"/>
        </w:rPr>
      </w:pPr>
      <w:r w:rsidRPr="006B1EE8">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line="276" w:lineRule="auto"/>
        <w:jc w:val="center"/>
        <w:rPr>
          <w:b/>
          <w:color w:val="FF0000"/>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t xml:space="preserve">2.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 с вывозом хозяйственно-бытовых стоков (жидких бытовых отходов)</w:t>
      </w: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195"/>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частей подстропильных брусьев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деревянных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двух сменяемых петлях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деревянных ступеней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аварии на внутридомовых инженерных сетях при сроке эксплуатации многоквартирного дома от 51 до 70 лет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150"/>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100 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rPr>
                <w:rFonts w:ascii="Calibri" w:hAnsi="Calibri"/>
              </w:rPr>
            </w:pP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Вырезка сухих ветвей и поросли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от мусора контейнерных площадок и прилегающих территорий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pStyle w:val="ConsPlusTitle"/>
        <w:widowControl/>
        <w:jc w:val="center"/>
        <w:rPr>
          <w:rFonts w:ascii="Times New Roman" w:hAnsi="Times New Roman"/>
          <w:b w:val="0"/>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8"/>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територий</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7"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3"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7"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7"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7"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7"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7"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7"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7"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7"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7"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7"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7"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7"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7"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numPr>
          <w:ilvl w:val="0"/>
          <w:numId w:val="44"/>
        </w:numPr>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t xml:space="preserve">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без горячего водоснабжения, и без централизованного водоотведения, </w:t>
      </w:r>
      <w:r w:rsidRPr="006B1EE8">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существующей подшивки потолка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деревянных балок при усилении балок по всей длине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покрытий,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sz w:val="22"/>
                <w:szCs w:val="22"/>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3.44</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pPr>
    </w:p>
    <w:p w:rsidR="00580FAB" w:rsidRPr="006B1EE8" w:rsidRDefault="00580FAB" w:rsidP="00580FAB">
      <w:pPr>
        <w:jc w:val="center"/>
      </w:pPr>
    </w:p>
    <w:p w:rsidR="00580FAB" w:rsidRPr="006B1EE8" w:rsidRDefault="00580FAB" w:rsidP="00580FAB">
      <w:pPr>
        <w:jc w:val="center"/>
        <w:rPr>
          <w:color w:val="FF0000"/>
          <w:sz w:val="28"/>
          <w:szCs w:val="28"/>
        </w:rPr>
      </w:pPr>
      <w:r w:rsidRPr="006B1EE8">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4 раза за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3.48</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обделок примыканий из листовой стали к  вытяжным  трубам длиной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разные стороны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80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 xml:space="preserve">1 раз в неделю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3.36</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3.37</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pPr>
    </w:p>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 xml:space="preserve">4.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rPr>
            </w:pPr>
            <w:r w:rsidRPr="006B1EE8">
              <w:rPr>
                <w:bCs/>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rPr>
            </w:pPr>
            <w:r w:rsidRPr="006B1EE8">
              <w:rPr>
                <w:bCs/>
                <w:sz w:val="22"/>
                <w:szCs w:val="22"/>
              </w:rPr>
              <w:t>Известковое окрашивание оштукатуренных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rPr>
            </w:pPr>
            <w:r w:rsidRPr="006B1EE8">
              <w:rPr>
                <w:bCs/>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rPr>
            </w:pPr>
            <w:r w:rsidRPr="006B1EE8">
              <w:rPr>
                <w:bCs/>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rPr>
            </w:pPr>
            <w:r w:rsidRPr="006B1EE8">
              <w:rPr>
                <w:bCs/>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rPr>
            </w:pPr>
            <w:r w:rsidRPr="006B1EE8">
              <w:rPr>
                <w:bCs/>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rPr>
            </w:pPr>
            <w:r w:rsidRPr="006B1EE8">
              <w:rPr>
                <w:bCs/>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rPr>
            </w:pPr>
            <w:r w:rsidRPr="006B1EE8">
              <w:rPr>
                <w:bCs/>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rPr>
            </w:pPr>
            <w:r w:rsidRPr="006B1EE8">
              <w:rPr>
                <w:bCs/>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rPr>
            </w:pPr>
            <w:r w:rsidRPr="006B1EE8">
              <w:rPr>
                <w:bCs/>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rPr>
            </w:pPr>
            <w:r w:rsidRPr="006B1EE8">
              <w:rPr>
                <w:bCs/>
                <w:sz w:val="22"/>
                <w:szCs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rPr>
            </w:pPr>
            <w:r w:rsidRPr="006B1EE8">
              <w:rPr>
                <w:bCs/>
                <w:sz w:val="22"/>
                <w:szCs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rPr>
            </w:pPr>
            <w:r w:rsidRPr="006B1EE8">
              <w:rPr>
                <w:bCs/>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песочницы</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 xml:space="preserve">Уборка мусора на  контейнерных  площадках и прилегающих территориях </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sz w:val="22"/>
              </w:rPr>
            </w:pPr>
            <w:r w:rsidRPr="006B1EE8">
              <w:rPr>
                <w:color w:val="000000"/>
                <w:sz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sz w:val="22"/>
              </w:rPr>
            </w:pPr>
            <w:r w:rsidRPr="006B1EE8">
              <w:rPr>
                <w:color w:val="000000"/>
                <w:sz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rPr>
            </w:pPr>
            <w:r w:rsidRPr="006B1EE8">
              <w:rPr>
                <w:color w:val="000000"/>
                <w:sz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rPr>
            </w:pPr>
            <w:r w:rsidRPr="006B1EE8">
              <w:rPr>
                <w:color w:val="000000"/>
                <w:sz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rPr>
            </w:pPr>
            <w:r w:rsidRPr="006B1EE8">
              <w:rPr>
                <w:color w:val="000000"/>
                <w:sz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приборов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rPr>
            </w:pPr>
            <w:r w:rsidRPr="006B1EE8">
              <w:rPr>
                <w:color w:val="000000"/>
                <w:sz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rPr>
            </w:pPr>
            <w:r w:rsidRPr="006B1EE8">
              <w:rPr>
                <w:color w:val="000000"/>
                <w:sz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rPr>
            </w:pPr>
            <w:r w:rsidRPr="006B1EE8">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color w:val="000000"/>
                <w:sz w:val="22"/>
              </w:rPr>
            </w:pPr>
            <w:r w:rsidRPr="006B1EE8">
              <w:rPr>
                <w:color w:val="000000"/>
                <w:sz w:val="22"/>
              </w:rPr>
              <w:t xml:space="preserve"> 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color w:val="000000"/>
                <w:sz w:val="22"/>
              </w:rPr>
            </w:pPr>
            <w:r w:rsidRPr="006B1EE8">
              <w:rPr>
                <w:color w:val="000000"/>
                <w:sz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териториях</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3.66</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after="200"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частей венцов в брусчатых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деревянных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Улучшенная клеевая окраска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Ремонт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pStyle w:val="ConsPlusTitle"/>
        <w:widowControl/>
        <w:rPr>
          <w:b w:val="0"/>
          <w:bCs w:val="0"/>
        </w:rPr>
      </w:pPr>
    </w:p>
    <w:p w:rsidR="00580FAB" w:rsidRDefault="00580FAB" w:rsidP="00580FAB">
      <w:pPr>
        <w:pStyle w:val="ConsPlusTitle"/>
        <w:widowControl/>
        <w:rPr>
          <w:b w:val="0"/>
          <w:bCs w:val="0"/>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sz w:val="28"/>
          <w:szCs w:val="28"/>
        </w:rPr>
      </w:pPr>
      <w:r w:rsidRPr="006B1EE8">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580FAB" w:rsidRPr="006B1EE8" w:rsidRDefault="00580FAB" w:rsidP="00580FAB">
      <w:pPr>
        <w:pStyle w:val="ConsPlusTitle"/>
        <w:widowControl/>
        <w:jc w:val="center"/>
        <w:rPr>
          <w:b w:val="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1.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3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 (в т.ч. от мусора и камней)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лианы 3-х секционной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лианы 3-х секционной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color w:val="000000"/>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Текущий ремонт ограждений </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rFonts w:ascii="Calibri" w:hAnsi="Calibri"/>
              </w:rPr>
            </w:pPr>
            <w:r w:rsidRPr="006B1EE8">
              <w:rPr>
                <w:rFonts w:ascii="Calibri" w:hAnsi="Calibri"/>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 и проездов</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1.33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иных малых архитектурных форм</w:t>
            </w:r>
          </w:p>
        </w:tc>
        <w:tc>
          <w:tcPr>
            <w:tcW w:w="1124" w:type="pct"/>
            <w:hideMark/>
          </w:tcPr>
          <w:p w:rsidR="00580FAB" w:rsidRDefault="00580FAB" w:rsidP="00580FAB">
            <w:pPr>
              <w:jc w:val="center"/>
              <w:rPr>
                <w:rFonts w:ascii="Calibri" w:hAnsi="Calibri"/>
              </w:rPr>
            </w:pPr>
            <w:r w:rsidRPr="006B1EE8">
              <w:rPr>
                <w:bCs/>
                <w:sz w:val="22"/>
                <w:szCs w:val="22"/>
              </w:rPr>
              <w:t>По мере необходимости</w:t>
            </w:r>
          </w:p>
        </w:tc>
      </w:tr>
    </w:tbl>
    <w:p w:rsidR="00580FAB" w:rsidRPr="00C2177B" w:rsidRDefault="00580FAB" w:rsidP="00580FAB">
      <w:pPr>
        <w:rPr>
          <w:b/>
          <w:sz w:val="26"/>
          <w:szCs w:val="26"/>
        </w:rPr>
      </w:pPr>
    </w:p>
    <w:p w:rsidR="00166411" w:rsidRDefault="00166411" w:rsidP="00580FAB">
      <w:pPr>
        <w:rPr>
          <w:b/>
          <w:sz w:val="28"/>
          <w:szCs w:val="28"/>
        </w:rPr>
      </w:pPr>
    </w:p>
    <w:sectPr w:rsidR="00166411" w:rsidSect="00580FAB">
      <w:type w:val="continuous"/>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0C" w:rsidRDefault="00AB730C">
      <w:r>
        <w:separator/>
      </w:r>
    </w:p>
  </w:endnote>
  <w:endnote w:type="continuationSeparator" w:id="0">
    <w:p w:rsidR="00AB730C" w:rsidRDefault="00AB7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6B163F" w:rsidRDefault="00580FAB" w:rsidP="003F0C71">
    <w:pPr>
      <w:pStyle w:val="af0"/>
      <w:tabs>
        <w:tab w:val="clear" w:pos="4677"/>
        <w:tab w:val="clear" w:pos="9355"/>
        <w:tab w:val="left" w:pos="1455"/>
      </w:tabs>
      <w:rPr>
        <w:rFonts w:ascii="Arial" w:hAnsi="Arial" w:cs="Arial"/>
        <w:sz w:val="44"/>
        <w:szCs w:val="40"/>
      </w:rPr>
    </w:pPr>
    <w:r w:rsidRPr="006B163F">
      <w:rPr>
        <w:rFonts w:ascii="Arial" w:hAnsi="Arial" w:cs="Arial"/>
        <w:sz w:val="44"/>
        <w:szCs w:val="40"/>
      </w:rPr>
      <w:t>0</w:t>
    </w:r>
    <w:r>
      <w:rPr>
        <w:rFonts w:ascii="Arial" w:hAnsi="Arial" w:cs="Arial"/>
        <w:sz w:val="44"/>
        <w:szCs w:val="40"/>
      </w:rPr>
      <w:t>860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C2177B" w:rsidRDefault="00580FAB" w:rsidP="00580FAB">
    <w:pPr>
      <w:pStyle w:val="af0"/>
      <w:rPr>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0C" w:rsidRDefault="00AB730C">
      <w:r>
        <w:separator/>
      </w:r>
    </w:p>
  </w:footnote>
  <w:footnote w:type="continuationSeparator" w:id="0">
    <w:p w:rsidR="00AB730C" w:rsidRDefault="00AB7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580FAB" w:rsidRDefault="00112EB1">
        <w:pPr>
          <w:pStyle w:val="a3"/>
          <w:jc w:val="center"/>
        </w:pPr>
        <w:fldSimple w:instr=" PAGE   \* MERGEFORMAT ">
          <w:r w:rsidR="00761146">
            <w:rPr>
              <w:noProof/>
            </w:rPr>
            <w:t>36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8"/>
    <w:multiLevelType w:val="hybridMultilevel"/>
    <w:tmpl w:val="C644D42E"/>
    <w:lvl w:ilvl="0" w:tplc="F246FE92">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C1999"/>
    <w:multiLevelType w:val="multilevel"/>
    <w:tmpl w:val="EA185ADC"/>
    <w:lvl w:ilvl="0">
      <w:start w:val="1"/>
      <w:numFmt w:val="decimal"/>
      <w:lvlText w:val="%1."/>
      <w:lvlJc w:val="left"/>
      <w:pPr>
        <w:ind w:left="1897" w:hanging="1188"/>
      </w:pPr>
      <w:rPr>
        <w:rFonts w:hint="default"/>
      </w:rPr>
    </w:lvl>
    <w:lvl w:ilvl="1">
      <w:start w:val="1"/>
      <w:numFmt w:val="decimal"/>
      <w:isLgl/>
      <w:lvlText w:val="%1.%2."/>
      <w:lvlJc w:val="left"/>
      <w:pPr>
        <w:ind w:left="1957" w:hanging="1248"/>
      </w:pPr>
      <w:rPr>
        <w:rFonts w:hint="default"/>
        <w:color w:val="000000"/>
      </w:rPr>
    </w:lvl>
    <w:lvl w:ilvl="2">
      <w:start w:val="1"/>
      <w:numFmt w:val="decimal"/>
      <w:isLgl/>
      <w:lvlText w:val="%1.%2.%3."/>
      <w:lvlJc w:val="left"/>
      <w:pPr>
        <w:ind w:left="1957" w:hanging="1248"/>
      </w:pPr>
      <w:rPr>
        <w:rFonts w:hint="default"/>
        <w:color w:val="000000"/>
      </w:rPr>
    </w:lvl>
    <w:lvl w:ilvl="3">
      <w:start w:val="1"/>
      <w:numFmt w:val="decimal"/>
      <w:isLgl/>
      <w:lvlText w:val="%1.%2.%3.%4."/>
      <w:lvlJc w:val="left"/>
      <w:pPr>
        <w:ind w:left="1957" w:hanging="1248"/>
      </w:pPr>
      <w:rPr>
        <w:rFonts w:hint="default"/>
        <w:color w:val="000000"/>
      </w:rPr>
    </w:lvl>
    <w:lvl w:ilvl="4">
      <w:start w:val="1"/>
      <w:numFmt w:val="decimal"/>
      <w:isLgl/>
      <w:lvlText w:val="%1.%2.%3.%4.%5."/>
      <w:lvlJc w:val="left"/>
      <w:pPr>
        <w:ind w:left="1957" w:hanging="1248"/>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945C96"/>
    <w:multiLevelType w:val="hybridMultilevel"/>
    <w:tmpl w:val="6EB0B912"/>
    <w:lvl w:ilvl="0" w:tplc="4ACA9FEA">
      <w:start w:val="3"/>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4EB7E20"/>
    <w:multiLevelType w:val="hybridMultilevel"/>
    <w:tmpl w:val="1560864E"/>
    <w:lvl w:ilvl="0" w:tplc="279048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6497DED"/>
    <w:multiLevelType w:val="hybridMultilevel"/>
    <w:tmpl w:val="20384BDE"/>
    <w:lvl w:ilvl="0" w:tplc="F7FE6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983E48"/>
    <w:multiLevelType w:val="hybridMultilevel"/>
    <w:tmpl w:val="FFF26D3A"/>
    <w:lvl w:ilvl="0" w:tplc="147E6B68">
      <w:start w:val="3"/>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4033E"/>
    <w:multiLevelType w:val="hybridMultilevel"/>
    <w:tmpl w:val="0B96D844"/>
    <w:lvl w:ilvl="0" w:tplc="2C32FCC0">
      <w:start w:val="1"/>
      <w:numFmt w:val="decimal"/>
      <w:lvlText w:val="%1."/>
      <w:lvlJc w:val="left"/>
      <w:pPr>
        <w:ind w:left="177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7">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8">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2">
    <w:nsid w:val="39693FFD"/>
    <w:multiLevelType w:val="hybridMultilevel"/>
    <w:tmpl w:val="E03E5216"/>
    <w:lvl w:ilvl="0" w:tplc="E8885BD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4">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5">
    <w:nsid w:val="3DB934BD"/>
    <w:multiLevelType w:val="hybridMultilevel"/>
    <w:tmpl w:val="689CAE0C"/>
    <w:lvl w:ilvl="0" w:tplc="11AC5A38">
      <w:start w:val="1"/>
      <w:numFmt w:val="decimal"/>
      <w:lvlText w:val="%1."/>
      <w:lvlJc w:val="left"/>
      <w:pPr>
        <w:ind w:left="3624" w:hanging="360"/>
      </w:pPr>
      <w:rPr>
        <w:rFonts w:cs="Times New Roman" w:hint="default"/>
      </w:rPr>
    </w:lvl>
    <w:lvl w:ilvl="1" w:tplc="04190019" w:tentative="1">
      <w:start w:val="1"/>
      <w:numFmt w:val="lowerLetter"/>
      <w:lvlText w:val="%2."/>
      <w:lvlJc w:val="left"/>
      <w:pPr>
        <w:ind w:left="4344" w:hanging="360"/>
      </w:pPr>
      <w:rPr>
        <w:rFonts w:cs="Times New Roman"/>
      </w:rPr>
    </w:lvl>
    <w:lvl w:ilvl="2" w:tplc="0419001B" w:tentative="1">
      <w:start w:val="1"/>
      <w:numFmt w:val="lowerRoman"/>
      <w:lvlText w:val="%3."/>
      <w:lvlJc w:val="right"/>
      <w:pPr>
        <w:ind w:left="5064" w:hanging="180"/>
      </w:pPr>
      <w:rPr>
        <w:rFonts w:cs="Times New Roman"/>
      </w:rPr>
    </w:lvl>
    <w:lvl w:ilvl="3" w:tplc="0419000F" w:tentative="1">
      <w:start w:val="1"/>
      <w:numFmt w:val="decimal"/>
      <w:lvlText w:val="%4."/>
      <w:lvlJc w:val="left"/>
      <w:pPr>
        <w:ind w:left="5784" w:hanging="360"/>
      </w:pPr>
      <w:rPr>
        <w:rFonts w:cs="Times New Roman"/>
      </w:rPr>
    </w:lvl>
    <w:lvl w:ilvl="4" w:tplc="04190019" w:tentative="1">
      <w:start w:val="1"/>
      <w:numFmt w:val="lowerLetter"/>
      <w:lvlText w:val="%5."/>
      <w:lvlJc w:val="left"/>
      <w:pPr>
        <w:ind w:left="6504" w:hanging="360"/>
      </w:pPr>
      <w:rPr>
        <w:rFonts w:cs="Times New Roman"/>
      </w:rPr>
    </w:lvl>
    <w:lvl w:ilvl="5" w:tplc="0419001B" w:tentative="1">
      <w:start w:val="1"/>
      <w:numFmt w:val="lowerRoman"/>
      <w:lvlText w:val="%6."/>
      <w:lvlJc w:val="right"/>
      <w:pPr>
        <w:ind w:left="7224" w:hanging="180"/>
      </w:pPr>
      <w:rPr>
        <w:rFonts w:cs="Times New Roman"/>
      </w:rPr>
    </w:lvl>
    <w:lvl w:ilvl="6" w:tplc="0419000F" w:tentative="1">
      <w:start w:val="1"/>
      <w:numFmt w:val="decimal"/>
      <w:lvlText w:val="%7."/>
      <w:lvlJc w:val="left"/>
      <w:pPr>
        <w:ind w:left="7944" w:hanging="360"/>
      </w:pPr>
      <w:rPr>
        <w:rFonts w:cs="Times New Roman"/>
      </w:rPr>
    </w:lvl>
    <w:lvl w:ilvl="7" w:tplc="04190019" w:tentative="1">
      <w:start w:val="1"/>
      <w:numFmt w:val="lowerLetter"/>
      <w:lvlText w:val="%8."/>
      <w:lvlJc w:val="left"/>
      <w:pPr>
        <w:ind w:left="8664" w:hanging="360"/>
      </w:pPr>
      <w:rPr>
        <w:rFonts w:cs="Times New Roman"/>
      </w:rPr>
    </w:lvl>
    <w:lvl w:ilvl="8" w:tplc="0419001B" w:tentative="1">
      <w:start w:val="1"/>
      <w:numFmt w:val="lowerRoman"/>
      <w:lvlText w:val="%9."/>
      <w:lvlJc w:val="right"/>
      <w:pPr>
        <w:ind w:left="9384" w:hanging="180"/>
      </w:pPr>
      <w:rPr>
        <w:rFonts w:cs="Times New Roman"/>
      </w:rPr>
    </w:lvl>
  </w:abstractNum>
  <w:abstractNum w:abstractNumId="26">
    <w:nsid w:val="4505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E31000F"/>
    <w:multiLevelType w:val="hybridMultilevel"/>
    <w:tmpl w:val="C85C0800"/>
    <w:lvl w:ilvl="0" w:tplc="E28EEF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881309"/>
    <w:multiLevelType w:val="hybridMultilevel"/>
    <w:tmpl w:val="3EF6F63A"/>
    <w:lvl w:ilvl="0" w:tplc="2634D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671E50"/>
    <w:multiLevelType w:val="hybridMultilevel"/>
    <w:tmpl w:val="0142AE1A"/>
    <w:lvl w:ilvl="0" w:tplc="0A92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273BC1"/>
    <w:multiLevelType w:val="hybridMultilevel"/>
    <w:tmpl w:val="81644950"/>
    <w:lvl w:ilvl="0" w:tplc="7DD4BBB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322C47"/>
    <w:multiLevelType w:val="multilevel"/>
    <w:tmpl w:val="40346EDC"/>
    <w:lvl w:ilvl="0">
      <w:start w:val="1"/>
      <w:numFmt w:val="decimal"/>
      <w:lvlText w:val="%1."/>
      <w:lvlJc w:val="left"/>
      <w:pPr>
        <w:ind w:left="1070" w:hanging="36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8">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5A63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B86E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F94B63"/>
    <w:multiLevelType w:val="hybridMultilevel"/>
    <w:tmpl w:val="CB089EE8"/>
    <w:lvl w:ilvl="0" w:tplc="F37A34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41"/>
  </w:num>
  <w:num w:numId="8">
    <w:abstractNumId w:val="11"/>
  </w:num>
  <w:num w:numId="9">
    <w:abstractNumId w:val="40"/>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19"/>
  </w:num>
  <w:num w:numId="26">
    <w:abstractNumId w:val="6"/>
  </w:num>
  <w:num w:numId="27">
    <w:abstractNumId w:val="2"/>
  </w:num>
  <w:num w:numId="28">
    <w:abstractNumId w:val="9"/>
  </w:num>
  <w:num w:numId="29">
    <w:abstractNumId w:val="5"/>
  </w:num>
  <w:num w:numId="30">
    <w:abstractNumId w:val="16"/>
  </w:num>
  <w:num w:numId="31">
    <w:abstractNumId w:val="32"/>
  </w:num>
  <w:num w:numId="32">
    <w:abstractNumId w:val="31"/>
  </w:num>
  <w:num w:numId="33">
    <w:abstractNumId w:val="1"/>
  </w:num>
  <w:num w:numId="34">
    <w:abstractNumId w:val="27"/>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10"/>
  </w:num>
  <w:num w:numId="41">
    <w:abstractNumId w:val="35"/>
  </w:num>
  <w:num w:numId="42">
    <w:abstractNumId w:val="2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0"/>
  </w:num>
  <w:num w:numId="46">
    <w:abstractNumId w:val="39"/>
  </w:num>
  <w:num w:numId="4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0C87"/>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59E8"/>
    <w:rsid w:val="00025B40"/>
    <w:rsid w:val="000266E5"/>
    <w:rsid w:val="00026F45"/>
    <w:rsid w:val="00027B31"/>
    <w:rsid w:val="000300F9"/>
    <w:rsid w:val="00031658"/>
    <w:rsid w:val="00031EF9"/>
    <w:rsid w:val="0003286D"/>
    <w:rsid w:val="00032AD8"/>
    <w:rsid w:val="00033055"/>
    <w:rsid w:val="000336C9"/>
    <w:rsid w:val="000337E5"/>
    <w:rsid w:val="00033EE1"/>
    <w:rsid w:val="00034130"/>
    <w:rsid w:val="00034136"/>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9D1"/>
    <w:rsid w:val="00055F86"/>
    <w:rsid w:val="0005652C"/>
    <w:rsid w:val="0005661B"/>
    <w:rsid w:val="000570F8"/>
    <w:rsid w:val="00057168"/>
    <w:rsid w:val="00057AC3"/>
    <w:rsid w:val="00057B53"/>
    <w:rsid w:val="00057C59"/>
    <w:rsid w:val="000606EE"/>
    <w:rsid w:val="00060738"/>
    <w:rsid w:val="0006084A"/>
    <w:rsid w:val="00060E5F"/>
    <w:rsid w:val="0006242A"/>
    <w:rsid w:val="0006248E"/>
    <w:rsid w:val="000625F0"/>
    <w:rsid w:val="000631F5"/>
    <w:rsid w:val="00063AB7"/>
    <w:rsid w:val="00063F4F"/>
    <w:rsid w:val="00063F66"/>
    <w:rsid w:val="0006426F"/>
    <w:rsid w:val="00064499"/>
    <w:rsid w:val="000647EE"/>
    <w:rsid w:val="00065453"/>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AED"/>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0B1"/>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80"/>
    <w:rsid w:val="000D70C8"/>
    <w:rsid w:val="000D7164"/>
    <w:rsid w:val="000D755B"/>
    <w:rsid w:val="000D76BD"/>
    <w:rsid w:val="000D7BA6"/>
    <w:rsid w:val="000D7DD8"/>
    <w:rsid w:val="000E0228"/>
    <w:rsid w:val="000E0311"/>
    <w:rsid w:val="000E0BEF"/>
    <w:rsid w:val="000E0EF8"/>
    <w:rsid w:val="000E14E5"/>
    <w:rsid w:val="000E1C72"/>
    <w:rsid w:val="000E1CAC"/>
    <w:rsid w:val="000E1E26"/>
    <w:rsid w:val="000E1E5A"/>
    <w:rsid w:val="000E1FB9"/>
    <w:rsid w:val="000E1FF7"/>
    <w:rsid w:val="000E21E3"/>
    <w:rsid w:val="000E31AE"/>
    <w:rsid w:val="000E32E3"/>
    <w:rsid w:val="000E3BEC"/>
    <w:rsid w:val="000E3EAC"/>
    <w:rsid w:val="000E48A4"/>
    <w:rsid w:val="000E507C"/>
    <w:rsid w:val="000E5715"/>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3F2B"/>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2EB1"/>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97E"/>
    <w:rsid w:val="00151A03"/>
    <w:rsid w:val="00152170"/>
    <w:rsid w:val="001524DC"/>
    <w:rsid w:val="001526B3"/>
    <w:rsid w:val="00152A36"/>
    <w:rsid w:val="00152A82"/>
    <w:rsid w:val="00152BD9"/>
    <w:rsid w:val="00152DFC"/>
    <w:rsid w:val="00153219"/>
    <w:rsid w:val="0015383A"/>
    <w:rsid w:val="0015399B"/>
    <w:rsid w:val="00154027"/>
    <w:rsid w:val="00154296"/>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411"/>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C87"/>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B11"/>
    <w:rsid w:val="00197E7F"/>
    <w:rsid w:val="001A0242"/>
    <w:rsid w:val="001A09F9"/>
    <w:rsid w:val="001A0A40"/>
    <w:rsid w:val="001A0C48"/>
    <w:rsid w:val="001A1019"/>
    <w:rsid w:val="001A1119"/>
    <w:rsid w:val="001A1270"/>
    <w:rsid w:val="001A17D1"/>
    <w:rsid w:val="001A1BEE"/>
    <w:rsid w:val="001A1DA5"/>
    <w:rsid w:val="001A1E10"/>
    <w:rsid w:val="001A204D"/>
    <w:rsid w:val="001A2416"/>
    <w:rsid w:val="001A2461"/>
    <w:rsid w:val="001A27A3"/>
    <w:rsid w:val="001A285A"/>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1E44"/>
    <w:rsid w:val="001F2149"/>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83D"/>
    <w:rsid w:val="0020059B"/>
    <w:rsid w:val="00200888"/>
    <w:rsid w:val="00200AC7"/>
    <w:rsid w:val="002011B9"/>
    <w:rsid w:val="00201729"/>
    <w:rsid w:val="00202205"/>
    <w:rsid w:val="00203AD1"/>
    <w:rsid w:val="00203B37"/>
    <w:rsid w:val="00203F9D"/>
    <w:rsid w:val="002045F8"/>
    <w:rsid w:val="00204743"/>
    <w:rsid w:val="00204748"/>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662"/>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37DFB"/>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806"/>
    <w:rsid w:val="00244BA9"/>
    <w:rsid w:val="00244F60"/>
    <w:rsid w:val="002451A0"/>
    <w:rsid w:val="00245F41"/>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3E5"/>
    <w:rsid w:val="0025750F"/>
    <w:rsid w:val="002577E7"/>
    <w:rsid w:val="00257E75"/>
    <w:rsid w:val="00257FFD"/>
    <w:rsid w:val="0026006C"/>
    <w:rsid w:val="00260B55"/>
    <w:rsid w:val="002616FC"/>
    <w:rsid w:val="00261C1C"/>
    <w:rsid w:val="00261FDD"/>
    <w:rsid w:val="00262093"/>
    <w:rsid w:val="00262A69"/>
    <w:rsid w:val="00262F59"/>
    <w:rsid w:val="00263118"/>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1916"/>
    <w:rsid w:val="00282705"/>
    <w:rsid w:val="00282861"/>
    <w:rsid w:val="002828BD"/>
    <w:rsid w:val="00282A62"/>
    <w:rsid w:val="002830BF"/>
    <w:rsid w:val="002837B4"/>
    <w:rsid w:val="00283878"/>
    <w:rsid w:val="00283CDD"/>
    <w:rsid w:val="00283CF8"/>
    <w:rsid w:val="00283DFE"/>
    <w:rsid w:val="00283E24"/>
    <w:rsid w:val="00284213"/>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93E"/>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7496"/>
    <w:rsid w:val="002A76AE"/>
    <w:rsid w:val="002A7893"/>
    <w:rsid w:val="002A7DC3"/>
    <w:rsid w:val="002B07E7"/>
    <w:rsid w:val="002B0C04"/>
    <w:rsid w:val="002B0C88"/>
    <w:rsid w:val="002B0E45"/>
    <w:rsid w:val="002B1CBA"/>
    <w:rsid w:val="002B2039"/>
    <w:rsid w:val="002B28C7"/>
    <w:rsid w:val="002B2BDC"/>
    <w:rsid w:val="002B32E8"/>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B79BF"/>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497"/>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E3D"/>
    <w:rsid w:val="002F7FEA"/>
    <w:rsid w:val="0030014E"/>
    <w:rsid w:val="00300689"/>
    <w:rsid w:val="0030074A"/>
    <w:rsid w:val="00300793"/>
    <w:rsid w:val="003013FF"/>
    <w:rsid w:val="003015DE"/>
    <w:rsid w:val="00301674"/>
    <w:rsid w:val="003039D6"/>
    <w:rsid w:val="003049A8"/>
    <w:rsid w:val="00305157"/>
    <w:rsid w:val="0030528D"/>
    <w:rsid w:val="00306DBD"/>
    <w:rsid w:val="00307073"/>
    <w:rsid w:val="00307361"/>
    <w:rsid w:val="003109C5"/>
    <w:rsid w:val="00311424"/>
    <w:rsid w:val="00311527"/>
    <w:rsid w:val="003116D2"/>
    <w:rsid w:val="003124B1"/>
    <w:rsid w:val="003128CD"/>
    <w:rsid w:val="00312DD1"/>
    <w:rsid w:val="0031314C"/>
    <w:rsid w:val="00313A32"/>
    <w:rsid w:val="00313E5B"/>
    <w:rsid w:val="00313E85"/>
    <w:rsid w:val="003141D6"/>
    <w:rsid w:val="00314314"/>
    <w:rsid w:val="0031582B"/>
    <w:rsid w:val="003159B2"/>
    <w:rsid w:val="00315B19"/>
    <w:rsid w:val="00315C06"/>
    <w:rsid w:val="003163D4"/>
    <w:rsid w:val="003170B6"/>
    <w:rsid w:val="003171EF"/>
    <w:rsid w:val="00317346"/>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D33"/>
    <w:rsid w:val="0032532D"/>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CFC"/>
    <w:rsid w:val="00360E71"/>
    <w:rsid w:val="00361333"/>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8EB"/>
    <w:rsid w:val="003749AB"/>
    <w:rsid w:val="00374E21"/>
    <w:rsid w:val="0037563A"/>
    <w:rsid w:val="0037578D"/>
    <w:rsid w:val="003760FE"/>
    <w:rsid w:val="00376886"/>
    <w:rsid w:val="00376BBA"/>
    <w:rsid w:val="00377032"/>
    <w:rsid w:val="00377F1D"/>
    <w:rsid w:val="0038212F"/>
    <w:rsid w:val="00382272"/>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014"/>
    <w:rsid w:val="003C3328"/>
    <w:rsid w:val="003C38B4"/>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46"/>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07C"/>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FE"/>
    <w:rsid w:val="003F58A9"/>
    <w:rsid w:val="003F59B8"/>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C91"/>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06A"/>
    <w:rsid w:val="00433345"/>
    <w:rsid w:val="0043382E"/>
    <w:rsid w:val="00433CD0"/>
    <w:rsid w:val="00433D29"/>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647"/>
    <w:rsid w:val="00444B78"/>
    <w:rsid w:val="00444C7A"/>
    <w:rsid w:val="00444F94"/>
    <w:rsid w:val="00445134"/>
    <w:rsid w:val="00445589"/>
    <w:rsid w:val="00445AB9"/>
    <w:rsid w:val="00445C10"/>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A3"/>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A3"/>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12"/>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211B"/>
    <w:rsid w:val="00492A20"/>
    <w:rsid w:val="00492AB9"/>
    <w:rsid w:val="00492E39"/>
    <w:rsid w:val="00492F31"/>
    <w:rsid w:val="0049337F"/>
    <w:rsid w:val="00493BD8"/>
    <w:rsid w:val="0049406B"/>
    <w:rsid w:val="00494629"/>
    <w:rsid w:val="004949A8"/>
    <w:rsid w:val="00494D17"/>
    <w:rsid w:val="0049507D"/>
    <w:rsid w:val="004951BF"/>
    <w:rsid w:val="00495461"/>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827"/>
    <w:rsid w:val="004A5FF1"/>
    <w:rsid w:val="004A605A"/>
    <w:rsid w:val="004A6098"/>
    <w:rsid w:val="004A6400"/>
    <w:rsid w:val="004A69C0"/>
    <w:rsid w:val="004A7777"/>
    <w:rsid w:val="004A7A81"/>
    <w:rsid w:val="004A7B07"/>
    <w:rsid w:val="004B0141"/>
    <w:rsid w:val="004B01F8"/>
    <w:rsid w:val="004B0908"/>
    <w:rsid w:val="004B14E3"/>
    <w:rsid w:val="004B16AF"/>
    <w:rsid w:val="004B1DB7"/>
    <w:rsid w:val="004B2209"/>
    <w:rsid w:val="004B223D"/>
    <w:rsid w:val="004B2441"/>
    <w:rsid w:val="004B29B7"/>
    <w:rsid w:val="004B2BB1"/>
    <w:rsid w:val="004B2D7B"/>
    <w:rsid w:val="004B318E"/>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61E"/>
    <w:rsid w:val="005047E3"/>
    <w:rsid w:val="00504B31"/>
    <w:rsid w:val="00504CDD"/>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005"/>
    <w:rsid w:val="00537757"/>
    <w:rsid w:val="00537A11"/>
    <w:rsid w:val="00537DD5"/>
    <w:rsid w:val="00540406"/>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6C92"/>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0FAB"/>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251"/>
    <w:rsid w:val="005C732E"/>
    <w:rsid w:val="005C7646"/>
    <w:rsid w:val="005C78D0"/>
    <w:rsid w:val="005C7D08"/>
    <w:rsid w:val="005D02A4"/>
    <w:rsid w:val="005D0307"/>
    <w:rsid w:val="005D047F"/>
    <w:rsid w:val="005D0684"/>
    <w:rsid w:val="005D0854"/>
    <w:rsid w:val="005D19F9"/>
    <w:rsid w:val="005D1E05"/>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1DF8"/>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46"/>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7504"/>
    <w:rsid w:val="00617802"/>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0DEF"/>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AA0"/>
    <w:rsid w:val="006A7C4D"/>
    <w:rsid w:val="006A7CA7"/>
    <w:rsid w:val="006A7DAB"/>
    <w:rsid w:val="006A7FF1"/>
    <w:rsid w:val="006B0576"/>
    <w:rsid w:val="006B06E3"/>
    <w:rsid w:val="006B0718"/>
    <w:rsid w:val="006B0C54"/>
    <w:rsid w:val="006B14E2"/>
    <w:rsid w:val="006B153F"/>
    <w:rsid w:val="006B163F"/>
    <w:rsid w:val="006B17E9"/>
    <w:rsid w:val="006B1CDC"/>
    <w:rsid w:val="006B1EF2"/>
    <w:rsid w:val="006B23BC"/>
    <w:rsid w:val="006B2B2D"/>
    <w:rsid w:val="006B2C44"/>
    <w:rsid w:val="006B2D0C"/>
    <w:rsid w:val="006B311A"/>
    <w:rsid w:val="006B3180"/>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418"/>
    <w:rsid w:val="00704728"/>
    <w:rsid w:val="007051C2"/>
    <w:rsid w:val="007051E2"/>
    <w:rsid w:val="0070522E"/>
    <w:rsid w:val="00705824"/>
    <w:rsid w:val="0070609E"/>
    <w:rsid w:val="0070648E"/>
    <w:rsid w:val="00706A1B"/>
    <w:rsid w:val="00706AD9"/>
    <w:rsid w:val="00706E4B"/>
    <w:rsid w:val="0070702F"/>
    <w:rsid w:val="00707712"/>
    <w:rsid w:val="007078CD"/>
    <w:rsid w:val="00707D80"/>
    <w:rsid w:val="0071022E"/>
    <w:rsid w:val="00710F9A"/>
    <w:rsid w:val="0071109B"/>
    <w:rsid w:val="007113FF"/>
    <w:rsid w:val="00711B4C"/>
    <w:rsid w:val="00711F6F"/>
    <w:rsid w:val="00712833"/>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666"/>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5D59"/>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19F"/>
    <w:rsid w:val="00734862"/>
    <w:rsid w:val="00734D91"/>
    <w:rsid w:val="00735061"/>
    <w:rsid w:val="00736679"/>
    <w:rsid w:val="00736D79"/>
    <w:rsid w:val="00737CFE"/>
    <w:rsid w:val="00740779"/>
    <w:rsid w:val="007414BA"/>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146"/>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A0B"/>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96"/>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6A41"/>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9EF"/>
    <w:rsid w:val="007A0C8D"/>
    <w:rsid w:val="007A0E6D"/>
    <w:rsid w:val="007A11C5"/>
    <w:rsid w:val="007A19A5"/>
    <w:rsid w:val="007A1F29"/>
    <w:rsid w:val="007A246C"/>
    <w:rsid w:val="007A2DF4"/>
    <w:rsid w:val="007A342C"/>
    <w:rsid w:val="007A3754"/>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992"/>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B6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797"/>
    <w:rsid w:val="00806D45"/>
    <w:rsid w:val="00807387"/>
    <w:rsid w:val="00807511"/>
    <w:rsid w:val="00807719"/>
    <w:rsid w:val="00807951"/>
    <w:rsid w:val="00807AD9"/>
    <w:rsid w:val="008100A7"/>
    <w:rsid w:val="00810211"/>
    <w:rsid w:val="008103B2"/>
    <w:rsid w:val="00810785"/>
    <w:rsid w:val="00810EFE"/>
    <w:rsid w:val="00811279"/>
    <w:rsid w:val="008115E8"/>
    <w:rsid w:val="008116D2"/>
    <w:rsid w:val="0081194A"/>
    <w:rsid w:val="00811E34"/>
    <w:rsid w:val="008124E2"/>
    <w:rsid w:val="00813D7B"/>
    <w:rsid w:val="00813FBA"/>
    <w:rsid w:val="008145F6"/>
    <w:rsid w:val="00814AFA"/>
    <w:rsid w:val="00815210"/>
    <w:rsid w:val="00815EE6"/>
    <w:rsid w:val="0081642D"/>
    <w:rsid w:val="008164FD"/>
    <w:rsid w:val="00816724"/>
    <w:rsid w:val="00816D06"/>
    <w:rsid w:val="00817377"/>
    <w:rsid w:val="0081737A"/>
    <w:rsid w:val="00817465"/>
    <w:rsid w:val="0082027A"/>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4FE9"/>
    <w:rsid w:val="0082564B"/>
    <w:rsid w:val="008258A5"/>
    <w:rsid w:val="008259E9"/>
    <w:rsid w:val="00825AAC"/>
    <w:rsid w:val="00825FE4"/>
    <w:rsid w:val="00826064"/>
    <w:rsid w:val="0082702C"/>
    <w:rsid w:val="008272B3"/>
    <w:rsid w:val="0082771A"/>
    <w:rsid w:val="00827B44"/>
    <w:rsid w:val="00827C65"/>
    <w:rsid w:val="0083099D"/>
    <w:rsid w:val="00830F13"/>
    <w:rsid w:val="008319C7"/>
    <w:rsid w:val="00831E07"/>
    <w:rsid w:val="00832597"/>
    <w:rsid w:val="0083272A"/>
    <w:rsid w:val="00833052"/>
    <w:rsid w:val="00833116"/>
    <w:rsid w:val="008332F0"/>
    <w:rsid w:val="00833376"/>
    <w:rsid w:val="008335C7"/>
    <w:rsid w:val="00833E47"/>
    <w:rsid w:val="00833E9F"/>
    <w:rsid w:val="00834001"/>
    <w:rsid w:val="008343DA"/>
    <w:rsid w:val="008348B8"/>
    <w:rsid w:val="00834974"/>
    <w:rsid w:val="00834B40"/>
    <w:rsid w:val="00834E5B"/>
    <w:rsid w:val="00834F9E"/>
    <w:rsid w:val="00835359"/>
    <w:rsid w:val="0083544B"/>
    <w:rsid w:val="008354A7"/>
    <w:rsid w:val="00835744"/>
    <w:rsid w:val="008359E6"/>
    <w:rsid w:val="00835E29"/>
    <w:rsid w:val="008362FB"/>
    <w:rsid w:val="00836437"/>
    <w:rsid w:val="0083665C"/>
    <w:rsid w:val="00836669"/>
    <w:rsid w:val="00836F59"/>
    <w:rsid w:val="00837503"/>
    <w:rsid w:val="008376BA"/>
    <w:rsid w:val="00837A1C"/>
    <w:rsid w:val="0084006D"/>
    <w:rsid w:val="00840112"/>
    <w:rsid w:val="008401D8"/>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442"/>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3C11"/>
    <w:rsid w:val="00854299"/>
    <w:rsid w:val="0085432D"/>
    <w:rsid w:val="00854623"/>
    <w:rsid w:val="00854A42"/>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2547"/>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A72"/>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1B6"/>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8E8"/>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535"/>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0D72"/>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809"/>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354"/>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160"/>
    <w:rsid w:val="0098148C"/>
    <w:rsid w:val="009819D6"/>
    <w:rsid w:val="00981CC6"/>
    <w:rsid w:val="00981D77"/>
    <w:rsid w:val="00981DC9"/>
    <w:rsid w:val="009820D7"/>
    <w:rsid w:val="0098230D"/>
    <w:rsid w:val="0098233C"/>
    <w:rsid w:val="009827F7"/>
    <w:rsid w:val="0098282C"/>
    <w:rsid w:val="00982A8C"/>
    <w:rsid w:val="009830C5"/>
    <w:rsid w:val="0098355B"/>
    <w:rsid w:val="0098366D"/>
    <w:rsid w:val="00983B25"/>
    <w:rsid w:val="009840E1"/>
    <w:rsid w:val="009843BD"/>
    <w:rsid w:val="009851E3"/>
    <w:rsid w:val="00985A12"/>
    <w:rsid w:val="00985B17"/>
    <w:rsid w:val="009868C6"/>
    <w:rsid w:val="00986B51"/>
    <w:rsid w:val="00986C15"/>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5E54"/>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89F"/>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04D"/>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1A0"/>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84E"/>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2A9A"/>
    <w:rsid w:val="00A14B07"/>
    <w:rsid w:val="00A14E72"/>
    <w:rsid w:val="00A15043"/>
    <w:rsid w:val="00A150F1"/>
    <w:rsid w:val="00A160F0"/>
    <w:rsid w:val="00A162D5"/>
    <w:rsid w:val="00A16444"/>
    <w:rsid w:val="00A16636"/>
    <w:rsid w:val="00A17097"/>
    <w:rsid w:val="00A17235"/>
    <w:rsid w:val="00A21254"/>
    <w:rsid w:val="00A217BF"/>
    <w:rsid w:val="00A21996"/>
    <w:rsid w:val="00A22336"/>
    <w:rsid w:val="00A23739"/>
    <w:rsid w:val="00A2388B"/>
    <w:rsid w:val="00A23DC7"/>
    <w:rsid w:val="00A2443F"/>
    <w:rsid w:val="00A25B12"/>
    <w:rsid w:val="00A25BA0"/>
    <w:rsid w:val="00A25D11"/>
    <w:rsid w:val="00A26157"/>
    <w:rsid w:val="00A261D5"/>
    <w:rsid w:val="00A266C2"/>
    <w:rsid w:val="00A26C79"/>
    <w:rsid w:val="00A26D8D"/>
    <w:rsid w:val="00A26E90"/>
    <w:rsid w:val="00A2718D"/>
    <w:rsid w:val="00A275F1"/>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179"/>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57D46"/>
    <w:rsid w:val="00A60AB3"/>
    <w:rsid w:val="00A61202"/>
    <w:rsid w:val="00A61ACB"/>
    <w:rsid w:val="00A61BB0"/>
    <w:rsid w:val="00A6255A"/>
    <w:rsid w:val="00A6260D"/>
    <w:rsid w:val="00A62875"/>
    <w:rsid w:val="00A62A59"/>
    <w:rsid w:val="00A62CD3"/>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A8"/>
    <w:rsid w:val="00A94B50"/>
    <w:rsid w:val="00A955B9"/>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522"/>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5AA6"/>
    <w:rsid w:val="00AB6B27"/>
    <w:rsid w:val="00AB6EE7"/>
    <w:rsid w:val="00AB7008"/>
    <w:rsid w:val="00AB730C"/>
    <w:rsid w:val="00AB791C"/>
    <w:rsid w:val="00AB7BD8"/>
    <w:rsid w:val="00AB7F73"/>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5C8"/>
    <w:rsid w:val="00AD18B3"/>
    <w:rsid w:val="00AD1FC0"/>
    <w:rsid w:val="00AD2BFD"/>
    <w:rsid w:val="00AD2C78"/>
    <w:rsid w:val="00AD3256"/>
    <w:rsid w:val="00AD3544"/>
    <w:rsid w:val="00AD3744"/>
    <w:rsid w:val="00AD3785"/>
    <w:rsid w:val="00AD38F9"/>
    <w:rsid w:val="00AD3E5D"/>
    <w:rsid w:val="00AD3EE4"/>
    <w:rsid w:val="00AD3FBD"/>
    <w:rsid w:val="00AD40DA"/>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B09"/>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7E"/>
    <w:rsid w:val="00B04AAD"/>
    <w:rsid w:val="00B054AD"/>
    <w:rsid w:val="00B05532"/>
    <w:rsid w:val="00B06662"/>
    <w:rsid w:val="00B06CC0"/>
    <w:rsid w:val="00B06DEC"/>
    <w:rsid w:val="00B072F5"/>
    <w:rsid w:val="00B07BBD"/>
    <w:rsid w:val="00B07DB9"/>
    <w:rsid w:val="00B102C1"/>
    <w:rsid w:val="00B103DC"/>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68F"/>
    <w:rsid w:val="00B179A8"/>
    <w:rsid w:val="00B17DF9"/>
    <w:rsid w:val="00B17E76"/>
    <w:rsid w:val="00B17F3B"/>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04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1B09"/>
    <w:rsid w:val="00B51CD5"/>
    <w:rsid w:val="00B52C0C"/>
    <w:rsid w:val="00B52CF1"/>
    <w:rsid w:val="00B53490"/>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6F6E"/>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6CC"/>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960"/>
    <w:rsid w:val="00B829C5"/>
    <w:rsid w:val="00B82FF1"/>
    <w:rsid w:val="00B832D2"/>
    <w:rsid w:val="00B8336E"/>
    <w:rsid w:val="00B83625"/>
    <w:rsid w:val="00B83993"/>
    <w:rsid w:val="00B83A6E"/>
    <w:rsid w:val="00B84489"/>
    <w:rsid w:val="00B84525"/>
    <w:rsid w:val="00B84538"/>
    <w:rsid w:val="00B845B9"/>
    <w:rsid w:val="00B84786"/>
    <w:rsid w:val="00B8478D"/>
    <w:rsid w:val="00B857D0"/>
    <w:rsid w:val="00B86769"/>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31D"/>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29A5"/>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71FA"/>
    <w:rsid w:val="00BF742F"/>
    <w:rsid w:val="00BF76C1"/>
    <w:rsid w:val="00BF7A07"/>
    <w:rsid w:val="00BF7E77"/>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87E"/>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875"/>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4F9"/>
    <w:rsid w:val="00CA68B6"/>
    <w:rsid w:val="00CA7368"/>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2F1"/>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16C"/>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2F"/>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3A5A"/>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1513"/>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54BA"/>
    <w:rsid w:val="00D46E72"/>
    <w:rsid w:val="00D471DF"/>
    <w:rsid w:val="00D4788F"/>
    <w:rsid w:val="00D478B0"/>
    <w:rsid w:val="00D47BC2"/>
    <w:rsid w:val="00D47E3C"/>
    <w:rsid w:val="00D50EBB"/>
    <w:rsid w:val="00D512B9"/>
    <w:rsid w:val="00D51B60"/>
    <w:rsid w:val="00D51DC5"/>
    <w:rsid w:val="00D51EFA"/>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71FF"/>
    <w:rsid w:val="00D57E01"/>
    <w:rsid w:val="00D60508"/>
    <w:rsid w:val="00D60DA9"/>
    <w:rsid w:val="00D60DFC"/>
    <w:rsid w:val="00D60E5D"/>
    <w:rsid w:val="00D61056"/>
    <w:rsid w:val="00D6130B"/>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1FB"/>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D7A"/>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7F"/>
    <w:rsid w:val="00E00DF8"/>
    <w:rsid w:val="00E00E26"/>
    <w:rsid w:val="00E019FF"/>
    <w:rsid w:val="00E01A89"/>
    <w:rsid w:val="00E02B97"/>
    <w:rsid w:val="00E02C30"/>
    <w:rsid w:val="00E02D4B"/>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07A77"/>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5B7"/>
    <w:rsid w:val="00E17BC9"/>
    <w:rsid w:val="00E17D09"/>
    <w:rsid w:val="00E17F87"/>
    <w:rsid w:val="00E206A7"/>
    <w:rsid w:val="00E20864"/>
    <w:rsid w:val="00E20A76"/>
    <w:rsid w:val="00E21BEB"/>
    <w:rsid w:val="00E21F47"/>
    <w:rsid w:val="00E23476"/>
    <w:rsid w:val="00E2359D"/>
    <w:rsid w:val="00E23662"/>
    <w:rsid w:val="00E236E6"/>
    <w:rsid w:val="00E23A95"/>
    <w:rsid w:val="00E24504"/>
    <w:rsid w:val="00E24869"/>
    <w:rsid w:val="00E248BD"/>
    <w:rsid w:val="00E24DE7"/>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902"/>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7C"/>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63"/>
    <w:rsid w:val="00E63CE5"/>
    <w:rsid w:val="00E63FFA"/>
    <w:rsid w:val="00E640BC"/>
    <w:rsid w:val="00E64879"/>
    <w:rsid w:val="00E64EAA"/>
    <w:rsid w:val="00E65179"/>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0FD4"/>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1D2"/>
    <w:rsid w:val="00EA5345"/>
    <w:rsid w:val="00EA53BE"/>
    <w:rsid w:val="00EA54BF"/>
    <w:rsid w:val="00EA57E1"/>
    <w:rsid w:val="00EA5907"/>
    <w:rsid w:val="00EA5E62"/>
    <w:rsid w:val="00EA5EE6"/>
    <w:rsid w:val="00EA6256"/>
    <w:rsid w:val="00EA6392"/>
    <w:rsid w:val="00EA691D"/>
    <w:rsid w:val="00EA6CD7"/>
    <w:rsid w:val="00EA6DFE"/>
    <w:rsid w:val="00EA71B4"/>
    <w:rsid w:val="00EA7472"/>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E36"/>
    <w:rsid w:val="00EC2B98"/>
    <w:rsid w:val="00EC2DCA"/>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75B"/>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828"/>
    <w:rsid w:val="00F00D58"/>
    <w:rsid w:val="00F0132F"/>
    <w:rsid w:val="00F014B1"/>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4AE"/>
    <w:rsid w:val="00F52537"/>
    <w:rsid w:val="00F52A68"/>
    <w:rsid w:val="00F53483"/>
    <w:rsid w:val="00F53BDA"/>
    <w:rsid w:val="00F53DD3"/>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0D7"/>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11F"/>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071"/>
    <w:rsid w:val="00FD5729"/>
    <w:rsid w:val="00FD5A95"/>
    <w:rsid w:val="00FD5C8D"/>
    <w:rsid w:val="00FD6E19"/>
    <w:rsid w:val="00FD6E33"/>
    <w:rsid w:val="00FD78EC"/>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29"/>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722054"/>
    <w:rPr>
      <w:b/>
      <w:bCs/>
      <w:sz w:val="28"/>
      <w:szCs w:val="28"/>
    </w:rPr>
  </w:style>
  <w:style w:type="character" w:customStyle="1" w:styleId="30">
    <w:name w:val="Заголовок 3 Знак"/>
    <w:basedOn w:val="a0"/>
    <w:link w:val="3"/>
    <w:rsid w:val="00580FAB"/>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580FAB"/>
    <w:rPr>
      <w:b/>
      <w:bCs/>
      <w:sz w:val="28"/>
      <w:szCs w:val="28"/>
    </w:rPr>
  </w:style>
  <w:style w:type="character" w:customStyle="1" w:styleId="50">
    <w:name w:val="Заголовок 5 Знак"/>
    <w:basedOn w:val="a0"/>
    <w:link w:val="5"/>
    <w:rsid w:val="003B455D"/>
    <w:rPr>
      <w:b/>
      <w:bCs/>
      <w:i/>
      <w:iCs/>
      <w:sz w:val="26"/>
      <w:szCs w:val="26"/>
    </w:rPr>
  </w:style>
  <w:style w:type="character" w:customStyle="1" w:styleId="60">
    <w:name w:val="Заголовок 6 Знак"/>
    <w:basedOn w:val="a0"/>
    <w:link w:val="6"/>
    <w:uiPriority w:val="9"/>
    <w:rsid w:val="00580FAB"/>
    <w:rPr>
      <w:b/>
      <w:bCs/>
      <w:sz w:val="22"/>
      <w:szCs w:val="22"/>
    </w:rPr>
  </w:style>
  <w:style w:type="character" w:customStyle="1" w:styleId="70">
    <w:name w:val="Заголовок 7 Знак"/>
    <w:basedOn w:val="a0"/>
    <w:link w:val="7"/>
    <w:rsid w:val="00580FAB"/>
    <w:rPr>
      <w:sz w:val="24"/>
      <w:szCs w:val="24"/>
    </w:rPr>
  </w:style>
  <w:style w:type="character" w:customStyle="1" w:styleId="80">
    <w:name w:val="Заголовок 8 Знак"/>
    <w:basedOn w:val="a0"/>
    <w:link w:val="8"/>
    <w:rsid w:val="00580FAB"/>
    <w:rPr>
      <w:i/>
      <w:iCs/>
      <w:sz w:val="24"/>
      <w:szCs w:val="24"/>
    </w:rPr>
  </w:style>
  <w:style w:type="character" w:customStyle="1" w:styleId="90">
    <w:name w:val="Заголовок 9 Знак"/>
    <w:basedOn w:val="a0"/>
    <w:link w:val="9"/>
    <w:rsid w:val="00580FAB"/>
    <w:rPr>
      <w:rFonts w:ascii="Arial" w:hAnsi="Arial" w:cs="Arial"/>
      <w:sz w:val="22"/>
      <w:szCs w:val="22"/>
    </w:rPr>
  </w:style>
  <w:style w:type="paragraph" w:styleId="a3">
    <w:name w:val="header"/>
    <w:basedOn w:val="a"/>
    <w:link w:val="a4"/>
    <w:uiPriority w:val="99"/>
    <w:rsid w:val="0021060E"/>
    <w:pPr>
      <w:tabs>
        <w:tab w:val="center" w:pos="4153"/>
        <w:tab w:val="right" w:pos="8306"/>
      </w:tabs>
    </w:pPr>
  </w:style>
  <w:style w:type="character" w:customStyle="1" w:styleId="a4">
    <w:name w:val="Верхний колонтитул Знак"/>
    <w:basedOn w:val="a0"/>
    <w:link w:val="a3"/>
    <w:uiPriority w:val="99"/>
    <w:rsid w:val="00A26D8D"/>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paragraph" w:styleId="a8">
    <w:name w:val="Balloon Text"/>
    <w:basedOn w:val="a"/>
    <w:link w:val="a9"/>
    <w:uiPriority w:val="99"/>
    <w:rsid w:val="0021060E"/>
    <w:rPr>
      <w:rFonts w:ascii="Tahoma" w:hAnsi="Tahoma" w:cs="Tahoma"/>
      <w:sz w:val="16"/>
      <w:szCs w:val="16"/>
    </w:rPr>
  </w:style>
  <w:style w:type="character" w:customStyle="1" w:styleId="a9">
    <w:name w:val="Текст выноски Знак"/>
    <w:basedOn w:val="a0"/>
    <w:link w:val="a8"/>
    <w:uiPriority w:val="99"/>
    <w:rsid w:val="00E07A77"/>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character" w:customStyle="1" w:styleId="ab">
    <w:name w:val="Основной текст Знак"/>
    <w:basedOn w:val="a0"/>
    <w:link w:val="aa"/>
    <w:uiPriority w:val="99"/>
    <w:rsid w:val="006E4BE2"/>
    <w:rPr>
      <w:sz w:val="28"/>
      <w:szCs w:val="28"/>
      <w:lang w:val="ru-RU" w:eastAsia="ru-RU" w:bidi="ar-SA"/>
    </w:rPr>
  </w:style>
  <w:style w:type="paragraph" w:styleId="ac">
    <w:name w:val="Subtitle"/>
    <w:basedOn w:val="a"/>
    <w:link w:val="ad"/>
    <w:qFormat/>
    <w:rsid w:val="00E8673E"/>
    <w:pPr>
      <w:jc w:val="center"/>
    </w:pPr>
    <w:rPr>
      <w:b/>
      <w:sz w:val="32"/>
    </w:rPr>
  </w:style>
  <w:style w:type="character" w:customStyle="1" w:styleId="ad">
    <w:name w:val="Подзаголовок Знак"/>
    <w:basedOn w:val="a0"/>
    <w:link w:val="ac"/>
    <w:rsid w:val="00580FAB"/>
    <w:rPr>
      <w:b/>
      <w:sz w:val="32"/>
    </w:rPr>
  </w:style>
  <w:style w:type="paragraph" w:styleId="21">
    <w:name w:val="Body Text Indent 2"/>
    <w:basedOn w:val="a"/>
    <w:link w:val="22"/>
    <w:rsid w:val="003A6CA0"/>
    <w:pPr>
      <w:spacing w:after="120" w:line="480" w:lineRule="auto"/>
      <w:ind w:left="283"/>
    </w:pPr>
  </w:style>
  <w:style w:type="character" w:customStyle="1" w:styleId="22">
    <w:name w:val="Основной текст с отступом 2 Знак"/>
    <w:basedOn w:val="a0"/>
    <w:link w:val="21"/>
    <w:locked/>
    <w:rsid w:val="00B75479"/>
    <w:rPr>
      <w:lang w:val="ru-RU" w:eastAsia="ru-RU" w:bidi="ar-SA"/>
    </w:rPr>
  </w:style>
  <w:style w:type="paragraph" w:styleId="31">
    <w:name w:val="Body Text Indent 3"/>
    <w:basedOn w:val="a"/>
    <w:link w:val="32"/>
    <w:rsid w:val="003A6CA0"/>
    <w:pPr>
      <w:spacing w:after="120"/>
      <w:ind w:left="283"/>
    </w:pPr>
    <w:rPr>
      <w:sz w:val="16"/>
      <w:szCs w:val="16"/>
    </w:rPr>
  </w:style>
  <w:style w:type="character" w:customStyle="1" w:styleId="32">
    <w:name w:val="Основной текст с отступом 3 Знак"/>
    <w:basedOn w:val="a0"/>
    <w:link w:val="31"/>
    <w:rsid w:val="003B455D"/>
    <w:rPr>
      <w:sz w:val="16"/>
      <w:szCs w:val="16"/>
    </w:rPr>
  </w:style>
  <w:style w:type="paragraph" w:styleId="23">
    <w:name w:val="Body Text 2"/>
    <w:basedOn w:val="a"/>
    <w:link w:val="24"/>
    <w:rsid w:val="00C122A7"/>
    <w:pPr>
      <w:spacing w:after="120" w:line="480" w:lineRule="auto"/>
    </w:pPr>
  </w:style>
  <w:style w:type="character" w:customStyle="1" w:styleId="24">
    <w:name w:val="Основной текст 2 Знак"/>
    <w:basedOn w:val="a0"/>
    <w:link w:val="23"/>
    <w:rsid w:val="005A6985"/>
  </w:style>
  <w:style w:type="character" w:customStyle="1" w:styleId="BodyText2">
    <w:name w:val="Body Text 2 Çíàê"/>
    <w:basedOn w:val="a0"/>
    <w:rsid w:val="00C122A7"/>
    <w:rPr>
      <w:sz w:val="24"/>
      <w:szCs w:val="24"/>
      <w:lang w:val="ru-RU"/>
    </w:rPr>
  </w:style>
  <w:style w:type="paragraph" w:styleId="ae">
    <w:name w:val="Title"/>
    <w:basedOn w:val="a"/>
    <w:link w:val="af"/>
    <w:qFormat/>
    <w:rsid w:val="00A644CB"/>
    <w:pPr>
      <w:overflowPunct/>
      <w:autoSpaceDE/>
      <w:autoSpaceDN/>
      <w:adjustRightInd/>
      <w:jc w:val="center"/>
      <w:textAlignment w:val="auto"/>
    </w:pPr>
    <w:rPr>
      <w:b/>
      <w:bCs/>
      <w:sz w:val="32"/>
      <w:szCs w:val="32"/>
    </w:rPr>
  </w:style>
  <w:style w:type="character" w:customStyle="1" w:styleId="af">
    <w:name w:val="Название Знак"/>
    <w:basedOn w:val="a0"/>
    <w:link w:val="ae"/>
    <w:rsid w:val="00580FAB"/>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f0">
    <w:name w:val="footer"/>
    <w:basedOn w:val="a"/>
    <w:link w:val="af1"/>
    <w:uiPriority w:val="99"/>
    <w:rsid w:val="006769BF"/>
    <w:pPr>
      <w:tabs>
        <w:tab w:val="center" w:pos="4677"/>
        <w:tab w:val="right" w:pos="9355"/>
      </w:tabs>
    </w:pPr>
  </w:style>
  <w:style w:type="character" w:customStyle="1" w:styleId="af1">
    <w:name w:val="Нижний колонтитул Знак"/>
    <w:basedOn w:val="a0"/>
    <w:link w:val="af0"/>
    <w:uiPriority w:val="99"/>
    <w:rsid w:val="003F0C71"/>
  </w:style>
  <w:style w:type="table" w:styleId="af2">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770E85"/>
    <w:pPr>
      <w:spacing w:after="120"/>
    </w:pPr>
    <w:rPr>
      <w:sz w:val="16"/>
      <w:szCs w:val="16"/>
    </w:rPr>
  </w:style>
  <w:style w:type="character" w:customStyle="1" w:styleId="34">
    <w:name w:val="Основной текст 3 Знак"/>
    <w:basedOn w:val="a0"/>
    <w:link w:val="33"/>
    <w:rsid w:val="00580FAB"/>
    <w:rPr>
      <w:sz w:val="16"/>
      <w:szCs w:val="16"/>
    </w:rPr>
  </w:style>
  <w:style w:type="paragraph" w:styleId="af3">
    <w:name w:val="No Spacing"/>
    <w:qFormat/>
    <w:rsid w:val="00D26C5F"/>
    <w:rPr>
      <w:rFonts w:ascii="Calibri" w:hAnsi="Calibri"/>
      <w:sz w:val="22"/>
      <w:szCs w:val="22"/>
    </w:rPr>
  </w:style>
  <w:style w:type="paragraph" w:styleId="af4">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5">
    <w:name w:val="Document Map"/>
    <w:basedOn w:val="a"/>
    <w:link w:val="af6"/>
    <w:semiHidden/>
    <w:rsid w:val="00B45EC5"/>
    <w:pPr>
      <w:shd w:val="clear" w:color="auto" w:fill="000080"/>
    </w:pPr>
    <w:rPr>
      <w:rFonts w:ascii="Tahoma" w:hAnsi="Tahoma" w:cs="Tahoma"/>
    </w:rPr>
  </w:style>
  <w:style w:type="character" w:customStyle="1" w:styleId="af6">
    <w:name w:val="Схема документа Знак"/>
    <w:basedOn w:val="a0"/>
    <w:link w:val="af5"/>
    <w:semiHidden/>
    <w:rsid w:val="00580FAB"/>
    <w:rPr>
      <w:rFonts w:ascii="Tahoma" w:hAnsi="Tahoma" w:cs="Tahoma"/>
      <w:shd w:val="clear" w:color="auto" w:fill="000080"/>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paragraph" w:customStyle="1" w:styleId="af9">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a">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b">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c">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d">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5">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e">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f">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f0">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f1">
    <w:name w:val="Текст сноски Знак"/>
    <w:basedOn w:val="a0"/>
    <w:link w:val="aff2"/>
    <w:locked/>
    <w:rsid w:val="007F0C9B"/>
    <w:rPr>
      <w:rFonts w:ascii="Calibri" w:eastAsia="Calibri" w:hAnsi="Calibri"/>
      <w:lang w:val="ru-RU" w:eastAsia="en-US" w:bidi="ar-SA"/>
    </w:rPr>
  </w:style>
  <w:style w:type="paragraph" w:styleId="aff2">
    <w:name w:val="footnote text"/>
    <w:basedOn w:val="a"/>
    <w:link w:val="aff1"/>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3">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4">
    <w:name w:val="Emphasis"/>
    <w:basedOn w:val="a0"/>
    <w:qFormat/>
    <w:rsid w:val="002119F5"/>
    <w:rPr>
      <w:i/>
      <w:iCs/>
    </w:rPr>
  </w:style>
  <w:style w:type="character" w:customStyle="1" w:styleId="aff5">
    <w:name w:val="Основной текст_"/>
    <w:basedOn w:val="a0"/>
    <w:link w:val="41"/>
    <w:rsid w:val="00FC0C7C"/>
    <w:rPr>
      <w:spacing w:val="-3"/>
      <w:sz w:val="27"/>
      <w:szCs w:val="27"/>
      <w:lang w:bidi="ar-SA"/>
    </w:rPr>
  </w:style>
  <w:style w:type="paragraph" w:customStyle="1" w:styleId="41">
    <w:name w:val="Основной текст4"/>
    <w:basedOn w:val="a"/>
    <w:link w:val="aff5"/>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aff6">
    <w:name w:val="Основной текст + Полужирный"/>
    <w:aliases w:val="Интервал 0 pt9"/>
    <w:basedOn w:val="aff5"/>
    <w:rsid w:val="00FC0C7C"/>
    <w:rPr>
      <w:b/>
      <w:bCs/>
      <w:spacing w:val="-6"/>
    </w:rPr>
  </w:style>
  <w:style w:type="character" w:customStyle="1" w:styleId="aff7">
    <w:name w:val="Колонтитул_"/>
    <w:basedOn w:val="a0"/>
    <w:link w:val="aff8"/>
    <w:rsid w:val="00FC0C7C"/>
    <w:rPr>
      <w:b/>
      <w:bCs/>
      <w:spacing w:val="-4"/>
      <w:sz w:val="26"/>
      <w:szCs w:val="26"/>
      <w:lang w:bidi="ar-SA"/>
    </w:rPr>
  </w:style>
  <w:style w:type="paragraph" w:customStyle="1" w:styleId="aff8">
    <w:name w:val="Колонтитул"/>
    <w:basedOn w:val="a"/>
    <w:link w:val="aff7"/>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9">
    <w:name w:val="Strong"/>
    <w:basedOn w:val="a0"/>
    <w:qFormat/>
    <w:rsid w:val="004D7980"/>
    <w:rPr>
      <w:b/>
      <w:bCs/>
    </w:rPr>
  </w:style>
  <w:style w:type="character" w:customStyle="1" w:styleId="gr1">
    <w:name w:val="gr1"/>
    <w:basedOn w:val="a0"/>
    <w:rsid w:val="005065A4"/>
    <w:rPr>
      <w:color w:val="auto"/>
    </w:rPr>
  </w:style>
  <w:style w:type="paragraph" w:customStyle="1" w:styleId="affa">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27">
    <w:name w:val="Знак Знак2"/>
    <w:basedOn w:val="a0"/>
    <w:rsid w:val="00D119C7"/>
    <w:rPr>
      <w:rFonts w:ascii="Arial" w:hAnsi="Arial" w:cs="Arial"/>
      <w:b/>
      <w:bCs/>
      <w:kern w:val="32"/>
      <w:sz w:val="32"/>
      <w:szCs w:val="32"/>
    </w:rPr>
  </w:style>
  <w:style w:type="character" w:customStyle="1" w:styleId="36">
    <w:name w:val="Знак Знак3"/>
    <w:basedOn w:val="a0"/>
    <w:rsid w:val="00AD2C78"/>
    <w:rPr>
      <w:rFonts w:ascii="Arial" w:hAnsi="Arial" w:cs="Arial"/>
      <w:b/>
      <w:bCs/>
      <w:kern w:val="32"/>
      <w:sz w:val="32"/>
      <w:szCs w:val="32"/>
    </w:rPr>
  </w:style>
  <w:style w:type="character" w:customStyle="1" w:styleId="affb">
    <w:name w:val="Текст Знак"/>
    <w:basedOn w:val="a0"/>
    <w:semiHidden/>
    <w:locked/>
    <w:rsid w:val="00376886"/>
    <w:rPr>
      <w:rFonts w:ascii="Courier New" w:hAnsi="Courier New" w:cs="Courier New"/>
    </w:rPr>
  </w:style>
  <w:style w:type="paragraph" w:styleId="affc">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c"/>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d">
    <w:name w:val="Гипертекстовая ссылка"/>
    <w:rsid w:val="00376886"/>
    <w:rPr>
      <w:b/>
      <w:bCs/>
      <w:color w:val="106BBE"/>
    </w:rPr>
  </w:style>
  <w:style w:type="paragraph" w:customStyle="1" w:styleId="37">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9E8"/>
    <w:pPr>
      <w:widowControl w:val="0"/>
      <w:overflowPunct/>
      <w:autoSpaceDE/>
      <w:autoSpaceDN/>
      <w:spacing w:after="160" w:line="240" w:lineRule="exact"/>
      <w:jc w:val="right"/>
      <w:textAlignment w:val="auto"/>
    </w:pPr>
    <w:rPr>
      <w:lang w:val="en-GB" w:eastAsia="en-US"/>
    </w:rPr>
  </w:style>
  <w:style w:type="paragraph" w:customStyle="1" w:styleId="29">
    <w:name w:val="Без интервала2"/>
    <w:rsid w:val="00831E07"/>
    <w:rPr>
      <w:rFonts w:ascii="Calibri" w:hAnsi="Calibri"/>
      <w:sz w:val="22"/>
      <w:szCs w:val="22"/>
    </w:rPr>
  </w:style>
  <w:style w:type="character" w:customStyle="1" w:styleId="2132">
    <w:name w:val="Основной текст (2) + 132"/>
    <w:aliases w:val="5 pt3"/>
    <w:rsid w:val="00E07A77"/>
    <w:rPr>
      <w:b/>
      <w:bCs w:val="0"/>
      <w:sz w:val="27"/>
    </w:rPr>
  </w:style>
  <w:style w:type="character" w:customStyle="1" w:styleId="213">
    <w:name w:val="Основной текст (2) + 13"/>
    <w:aliases w:val="5 pt"/>
    <w:rsid w:val="00E07A77"/>
    <w:rPr>
      <w:rFonts w:ascii="Times New Roman" w:hAnsi="Times New Roman" w:cs="Times New Roman" w:hint="default"/>
      <w:spacing w:val="0"/>
      <w:sz w:val="27"/>
    </w:rPr>
  </w:style>
  <w:style w:type="character" w:customStyle="1" w:styleId="1d">
    <w:name w:val="Основной текст Знак1"/>
    <w:basedOn w:val="a0"/>
    <w:uiPriority w:val="99"/>
    <w:semiHidden/>
    <w:rsid w:val="00E07A77"/>
    <w:rPr>
      <w:rFonts w:ascii="Arial Unicode MS" w:eastAsia="Arial Unicode MS" w:hAnsi="Arial Unicode MS" w:cs="Arial Unicode MS"/>
      <w:color w:val="000000"/>
      <w:sz w:val="24"/>
      <w:szCs w:val="24"/>
    </w:rPr>
  </w:style>
  <w:style w:type="character" w:customStyle="1" w:styleId="2a">
    <w:name w:val="Заголовок №2_"/>
    <w:link w:val="2b"/>
    <w:locked/>
    <w:rsid w:val="00E07A77"/>
    <w:rPr>
      <w:b/>
      <w:bCs/>
      <w:sz w:val="26"/>
      <w:szCs w:val="26"/>
      <w:shd w:val="clear" w:color="auto" w:fill="FFFFFF"/>
    </w:rPr>
  </w:style>
  <w:style w:type="paragraph" w:customStyle="1" w:styleId="2b">
    <w:name w:val="Заголовок №2"/>
    <w:basedOn w:val="a"/>
    <w:link w:val="2a"/>
    <w:rsid w:val="00E07A77"/>
    <w:pPr>
      <w:shd w:val="clear" w:color="auto" w:fill="FFFFFF"/>
      <w:overflowPunct/>
      <w:autoSpaceDE/>
      <w:autoSpaceDN/>
      <w:adjustRightInd/>
      <w:spacing w:before="600" w:after="420" w:line="240" w:lineRule="atLeast"/>
      <w:ind w:hanging="920"/>
      <w:textAlignment w:val="auto"/>
      <w:outlineLvl w:val="1"/>
    </w:pPr>
    <w:rPr>
      <w:b/>
      <w:bCs/>
      <w:sz w:val="26"/>
      <w:szCs w:val="26"/>
    </w:rPr>
  </w:style>
  <w:style w:type="character" w:customStyle="1" w:styleId="2130">
    <w:name w:val="Заголовок №2 + 13"/>
    <w:aliases w:val="5 pt4"/>
    <w:rsid w:val="00E07A77"/>
    <w:rPr>
      <w:b/>
      <w:bCs/>
      <w:sz w:val="27"/>
      <w:szCs w:val="27"/>
      <w:lang w:bidi="ar-SA"/>
    </w:rPr>
  </w:style>
  <w:style w:type="character" w:customStyle="1" w:styleId="38">
    <w:name w:val="Заголовок №3_"/>
    <w:link w:val="39"/>
    <w:locked/>
    <w:rsid w:val="00E07A77"/>
    <w:rPr>
      <w:b/>
      <w:bCs/>
      <w:sz w:val="27"/>
      <w:szCs w:val="27"/>
      <w:shd w:val="clear" w:color="auto" w:fill="FFFFFF"/>
    </w:rPr>
  </w:style>
  <w:style w:type="paragraph" w:customStyle="1" w:styleId="39">
    <w:name w:val="Заголовок №3"/>
    <w:basedOn w:val="a"/>
    <w:link w:val="38"/>
    <w:rsid w:val="00E07A77"/>
    <w:pPr>
      <w:shd w:val="clear" w:color="auto" w:fill="FFFFFF"/>
      <w:overflowPunct/>
      <w:autoSpaceDE/>
      <w:autoSpaceDN/>
      <w:adjustRightInd/>
      <w:spacing w:before="600" w:after="420" w:line="240" w:lineRule="atLeast"/>
      <w:ind w:hanging="920"/>
      <w:textAlignment w:val="auto"/>
      <w:outlineLvl w:val="2"/>
    </w:pPr>
    <w:rPr>
      <w:b/>
      <w:bCs/>
      <w:sz w:val="27"/>
      <w:szCs w:val="27"/>
    </w:rPr>
  </w:style>
  <w:style w:type="character" w:customStyle="1" w:styleId="3a">
    <w:name w:val="Основной текст (3)_"/>
    <w:link w:val="3b"/>
    <w:locked/>
    <w:rsid w:val="00E07A77"/>
    <w:rPr>
      <w:spacing w:val="10"/>
      <w:sz w:val="25"/>
      <w:szCs w:val="25"/>
      <w:shd w:val="clear" w:color="auto" w:fill="FFFFFF"/>
    </w:rPr>
  </w:style>
  <w:style w:type="paragraph" w:customStyle="1" w:styleId="3b">
    <w:name w:val="Основной текст (3)"/>
    <w:basedOn w:val="a"/>
    <w:link w:val="3a"/>
    <w:rsid w:val="00E07A77"/>
    <w:pPr>
      <w:shd w:val="clear" w:color="auto" w:fill="FFFFFF"/>
      <w:overflowPunct/>
      <w:autoSpaceDE/>
      <w:autoSpaceDN/>
      <w:adjustRightInd/>
      <w:spacing w:after="60" w:line="221" w:lineRule="exact"/>
      <w:textAlignment w:val="auto"/>
    </w:pPr>
    <w:rPr>
      <w:spacing w:val="10"/>
      <w:sz w:val="25"/>
      <w:szCs w:val="25"/>
    </w:rPr>
  </w:style>
  <w:style w:type="character" w:customStyle="1" w:styleId="2pt">
    <w:name w:val="Основной текст + Интервал 2 pt"/>
    <w:rsid w:val="00E07A77"/>
    <w:rPr>
      <w:spacing w:val="40"/>
      <w:sz w:val="25"/>
      <w:szCs w:val="25"/>
      <w:lang w:bidi="ar-SA"/>
    </w:rPr>
  </w:style>
  <w:style w:type="character" w:customStyle="1" w:styleId="2131">
    <w:name w:val="Основной текст (2) + 131"/>
    <w:aliases w:val="5 pt1"/>
    <w:rsid w:val="00E07A77"/>
    <w:rPr>
      <w:b/>
      <w:bCs/>
      <w:sz w:val="27"/>
      <w:szCs w:val="27"/>
      <w:lang w:bidi="ar-SA"/>
    </w:rPr>
  </w:style>
  <w:style w:type="paragraph" w:styleId="afff">
    <w:name w:val="Block Text"/>
    <w:basedOn w:val="a"/>
    <w:rsid w:val="00D2042F"/>
    <w:pPr>
      <w:overflowPunct/>
      <w:autoSpaceDE/>
      <w:autoSpaceDN/>
      <w:adjustRightInd/>
      <w:ind w:left="567" w:right="566" w:firstLine="851"/>
      <w:jc w:val="both"/>
      <w:textAlignment w:val="auto"/>
    </w:pPr>
    <w:rPr>
      <w:sz w:val="28"/>
    </w:rPr>
  </w:style>
  <w:style w:type="character" w:styleId="afff0">
    <w:name w:val="FollowedHyperlink"/>
    <w:basedOn w:val="a0"/>
    <w:uiPriority w:val="99"/>
    <w:unhideWhenUsed/>
    <w:rsid w:val="00580FAB"/>
    <w:rPr>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29873">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544814">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1925529">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3804638">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6924454">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5434211">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4501224">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1526912">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081244">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79531481">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417266">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714166">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449916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39825094">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49802614">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451543">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0905883">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2109182">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252460">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2915300">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14176039">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077226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3082805">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69717108">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315096">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4246934CF7AD10C3F4E113E4EBC317AF851AAD618C6599CF3550EA4A2A243CCFFH6L2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D9CFE-BF98-4403-8F50-BBE2287E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Главы.dot</Template>
  <TotalTime>0</TotalTime>
  <Pages>37</Pages>
  <Words>59276</Words>
  <Characters>337875</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396359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2018-08-03T08:22:00Z</cp:lastPrinted>
  <dcterms:created xsi:type="dcterms:W3CDTF">2018-08-06T04:54:00Z</dcterms:created>
  <dcterms:modified xsi:type="dcterms:W3CDTF">2018-08-06T04:54:00Z</dcterms:modified>
</cp:coreProperties>
</file>